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09" w:rsidRPr="00C4689B" w:rsidRDefault="00C4689B" w:rsidP="00C4689B">
      <w:pPr>
        <w:pStyle w:val="Odsekzoznamu"/>
        <w:numPr>
          <w:ilvl w:val="0"/>
          <w:numId w:val="1"/>
        </w:numPr>
        <w:rPr>
          <w:color w:val="BF8F00" w:themeColor="accent4" w:themeShade="BF"/>
          <w:sz w:val="56"/>
          <w:szCs w:val="56"/>
        </w:rPr>
      </w:pPr>
      <w:proofErr w:type="spellStart"/>
      <w:r w:rsidRPr="00C4689B">
        <w:rPr>
          <w:color w:val="BF8F00" w:themeColor="accent4" w:themeShade="BF"/>
          <w:sz w:val="56"/>
          <w:szCs w:val="56"/>
        </w:rPr>
        <w:t>h__kať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1"/>
        </w:numPr>
        <w:rPr>
          <w:color w:val="BF8F00" w:themeColor="accent4" w:themeShade="BF"/>
          <w:sz w:val="56"/>
          <w:szCs w:val="56"/>
        </w:rPr>
      </w:pPr>
      <w:r w:rsidRPr="00C4689B">
        <w:rPr>
          <w:color w:val="BF8F00" w:themeColor="accent4" w:themeShade="BF"/>
          <w:sz w:val="56"/>
          <w:szCs w:val="56"/>
        </w:rPr>
        <w:t>ch___</w:t>
      </w:r>
      <w:proofErr w:type="spellStart"/>
      <w:r w:rsidRPr="00C4689B">
        <w:rPr>
          <w:color w:val="BF8F00" w:themeColor="accent4" w:themeShade="BF"/>
          <w:sz w:val="56"/>
          <w:szCs w:val="56"/>
        </w:rPr>
        <w:t>ža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1"/>
        </w:numPr>
        <w:rPr>
          <w:color w:val="BF8F00" w:themeColor="accent4" w:themeShade="BF"/>
          <w:sz w:val="56"/>
          <w:szCs w:val="56"/>
        </w:rPr>
      </w:pPr>
      <w:r w:rsidRPr="00C4689B">
        <w:rPr>
          <w:color w:val="BF8F00" w:themeColor="accent4" w:themeShade="BF"/>
          <w:sz w:val="56"/>
          <w:szCs w:val="56"/>
        </w:rPr>
        <w:t>k___</w:t>
      </w:r>
      <w:proofErr w:type="spellStart"/>
      <w:r w:rsidRPr="00C4689B">
        <w:rPr>
          <w:color w:val="BF8F00" w:themeColor="accent4" w:themeShade="BF"/>
          <w:sz w:val="56"/>
          <w:szCs w:val="56"/>
        </w:rPr>
        <w:t>tica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1"/>
        </w:numPr>
        <w:rPr>
          <w:color w:val="BF8F00" w:themeColor="accent4" w:themeShade="BF"/>
          <w:sz w:val="56"/>
          <w:szCs w:val="56"/>
        </w:rPr>
      </w:pPr>
      <w:r w:rsidRPr="00C4689B">
        <w:rPr>
          <w:color w:val="BF8F00" w:themeColor="accent4" w:themeShade="BF"/>
          <w:sz w:val="56"/>
          <w:szCs w:val="56"/>
        </w:rPr>
        <w:t>l___</w:t>
      </w:r>
      <w:proofErr w:type="spellStart"/>
      <w:r w:rsidRPr="00C4689B">
        <w:rPr>
          <w:color w:val="BF8F00" w:themeColor="accent4" w:themeShade="BF"/>
          <w:sz w:val="56"/>
          <w:szCs w:val="56"/>
        </w:rPr>
        <w:t>žica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1"/>
        </w:numPr>
        <w:rPr>
          <w:color w:val="BF8F00" w:themeColor="accent4" w:themeShade="BF"/>
          <w:sz w:val="56"/>
          <w:szCs w:val="56"/>
        </w:rPr>
      </w:pPr>
      <w:r w:rsidRPr="00C4689B">
        <w:rPr>
          <w:color w:val="BF8F00" w:themeColor="accent4" w:themeShade="BF"/>
          <w:sz w:val="56"/>
          <w:szCs w:val="56"/>
        </w:rPr>
        <w:t>k___</w:t>
      </w:r>
      <w:proofErr w:type="spellStart"/>
      <w:r w:rsidRPr="00C4689B">
        <w:rPr>
          <w:color w:val="BF8F00" w:themeColor="accent4" w:themeShade="BF"/>
          <w:sz w:val="56"/>
          <w:szCs w:val="56"/>
        </w:rPr>
        <w:t>vadlo</w:t>
      </w:r>
      <w:bookmarkStart w:id="0" w:name="_GoBack"/>
      <w:bookmarkEnd w:id="0"/>
      <w:proofErr w:type="spellEnd"/>
    </w:p>
    <w:p w:rsidR="00C4689B" w:rsidRPr="00C4689B" w:rsidRDefault="00C4689B" w:rsidP="00C4689B">
      <w:pPr>
        <w:pStyle w:val="Odsekzoznamu"/>
        <w:numPr>
          <w:ilvl w:val="0"/>
          <w:numId w:val="1"/>
        </w:numPr>
        <w:rPr>
          <w:color w:val="BF8F00" w:themeColor="accent4" w:themeShade="BF"/>
          <w:sz w:val="56"/>
          <w:szCs w:val="56"/>
        </w:rPr>
      </w:pPr>
      <w:proofErr w:type="spellStart"/>
      <w:r w:rsidRPr="00C4689B">
        <w:rPr>
          <w:color w:val="BF8F00" w:themeColor="accent4" w:themeShade="BF"/>
          <w:sz w:val="56"/>
          <w:szCs w:val="56"/>
        </w:rPr>
        <w:t>arch</w:t>
      </w:r>
      <w:proofErr w:type="spellEnd"/>
      <w:r w:rsidRPr="00C4689B">
        <w:rPr>
          <w:color w:val="BF8F00" w:themeColor="accent4" w:themeShade="BF"/>
          <w:sz w:val="56"/>
          <w:szCs w:val="56"/>
        </w:rPr>
        <w:t>___</w:t>
      </w:r>
      <w:proofErr w:type="spellStart"/>
      <w:r w:rsidRPr="00C4689B">
        <w:rPr>
          <w:color w:val="BF8F00" w:themeColor="accent4" w:themeShade="BF"/>
          <w:sz w:val="56"/>
          <w:szCs w:val="56"/>
        </w:rPr>
        <w:t>tekt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1"/>
        </w:numPr>
        <w:rPr>
          <w:color w:val="BF8F00" w:themeColor="accent4" w:themeShade="BF"/>
          <w:sz w:val="56"/>
          <w:szCs w:val="56"/>
        </w:rPr>
      </w:pPr>
      <w:r w:rsidRPr="00C4689B">
        <w:rPr>
          <w:color w:val="BF8F00" w:themeColor="accent4" w:themeShade="BF"/>
          <w:sz w:val="56"/>
          <w:szCs w:val="56"/>
        </w:rPr>
        <w:t>l___</w:t>
      </w:r>
      <w:proofErr w:type="spellStart"/>
      <w:r w:rsidRPr="00C4689B">
        <w:rPr>
          <w:color w:val="BF8F00" w:themeColor="accent4" w:themeShade="BF"/>
          <w:sz w:val="56"/>
          <w:szCs w:val="56"/>
        </w:rPr>
        <w:t>ška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1"/>
        </w:numPr>
        <w:rPr>
          <w:color w:val="BF8F00" w:themeColor="accent4" w:themeShade="BF"/>
          <w:sz w:val="56"/>
          <w:szCs w:val="56"/>
        </w:rPr>
      </w:pPr>
      <w:proofErr w:type="spellStart"/>
      <w:r w:rsidRPr="00C4689B">
        <w:rPr>
          <w:color w:val="BF8F00" w:themeColor="accent4" w:themeShade="BF"/>
          <w:sz w:val="56"/>
          <w:szCs w:val="56"/>
        </w:rPr>
        <w:t>jask</w:t>
      </w:r>
      <w:proofErr w:type="spellEnd"/>
      <w:r w:rsidRPr="00C4689B">
        <w:rPr>
          <w:color w:val="BF8F00" w:themeColor="accent4" w:themeShade="BF"/>
          <w:sz w:val="56"/>
          <w:szCs w:val="56"/>
        </w:rPr>
        <w:t>___</w:t>
      </w:r>
      <w:proofErr w:type="spellStart"/>
      <w:r w:rsidRPr="00C4689B">
        <w:rPr>
          <w:color w:val="BF8F00" w:themeColor="accent4" w:themeShade="BF"/>
          <w:sz w:val="56"/>
          <w:szCs w:val="56"/>
        </w:rPr>
        <w:t>ňa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1"/>
        </w:numPr>
        <w:rPr>
          <w:color w:val="BF8F00" w:themeColor="accent4" w:themeShade="BF"/>
          <w:sz w:val="56"/>
          <w:szCs w:val="56"/>
        </w:rPr>
      </w:pPr>
      <w:proofErr w:type="spellStart"/>
      <w:r w:rsidRPr="00C4689B">
        <w:rPr>
          <w:color w:val="BF8F00" w:themeColor="accent4" w:themeShade="BF"/>
          <w:sz w:val="56"/>
          <w:szCs w:val="56"/>
        </w:rPr>
        <w:t>pl</w:t>
      </w:r>
      <w:proofErr w:type="spellEnd"/>
      <w:r w:rsidRPr="00C4689B">
        <w:rPr>
          <w:color w:val="BF8F00" w:themeColor="accent4" w:themeShade="BF"/>
          <w:sz w:val="56"/>
          <w:szCs w:val="56"/>
        </w:rPr>
        <w:t>___n</w:t>
      </w:r>
    </w:p>
    <w:p w:rsidR="00C4689B" w:rsidRPr="00C4689B" w:rsidRDefault="00C4689B" w:rsidP="00C4689B">
      <w:pPr>
        <w:pStyle w:val="Odsekzoznamu"/>
        <w:numPr>
          <w:ilvl w:val="0"/>
          <w:numId w:val="1"/>
        </w:numPr>
        <w:rPr>
          <w:color w:val="BF8F00" w:themeColor="accent4" w:themeShade="BF"/>
          <w:sz w:val="56"/>
          <w:szCs w:val="56"/>
        </w:rPr>
      </w:pPr>
      <w:proofErr w:type="spellStart"/>
      <w:r w:rsidRPr="00C4689B">
        <w:rPr>
          <w:color w:val="BF8F00" w:themeColor="accent4" w:themeShade="BF"/>
          <w:sz w:val="56"/>
          <w:szCs w:val="56"/>
        </w:rPr>
        <w:t>Marg</w:t>
      </w:r>
      <w:proofErr w:type="spellEnd"/>
      <w:r w:rsidRPr="00C4689B">
        <w:rPr>
          <w:color w:val="BF8F00" w:themeColor="accent4" w:themeShade="BF"/>
          <w:sz w:val="56"/>
          <w:szCs w:val="56"/>
        </w:rPr>
        <w:t>___ta</w:t>
      </w:r>
    </w:p>
    <w:p w:rsidR="00C4689B" w:rsidRPr="00C4689B" w:rsidRDefault="00C4689B" w:rsidP="00C4689B">
      <w:pPr>
        <w:pStyle w:val="Odsekzoznamu"/>
        <w:ind w:left="1080"/>
        <w:rPr>
          <w:color w:val="BF8F00" w:themeColor="accent4" w:themeShade="BF"/>
          <w:sz w:val="56"/>
          <w:szCs w:val="56"/>
        </w:rPr>
      </w:pPr>
    </w:p>
    <w:p w:rsidR="00C4689B" w:rsidRDefault="00C4689B" w:rsidP="00C4689B">
      <w:pPr>
        <w:pStyle w:val="Odsekzoznamu"/>
        <w:ind w:left="1080"/>
        <w:rPr>
          <w:sz w:val="56"/>
          <w:szCs w:val="56"/>
        </w:rPr>
      </w:pPr>
    </w:p>
    <w:p w:rsidR="00C4689B" w:rsidRPr="00C4689B" w:rsidRDefault="00C4689B" w:rsidP="00C4689B">
      <w:pPr>
        <w:pStyle w:val="Odsekzoznamu"/>
        <w:numPr>
          <w:ilvl w:val="0"/>
          <w:numId w:val="2"/>
        </w:numPr>
        <w:rPr>
          <w:color w:val="7030A0"/>
          <w:sz w:val="56"/>
          <w:szCs w:val="56"/>
        </w:rPr>
      </w:pPr>
      <w:r w:rsidRPr="00C4689B">
        <w:rPr>
          <w:color w:val="7030A0"/>
          <w:sz w:val="56"/>
          <w:szCs w:val="56"/>
        </w:rPr>
        <w:lastRenderedPageBreak/>
        <w:t>l___</w:t>
      </w:r>
      <w:proofErr w:type="spellStart"/>
      <w:r w:rsidRPr="00C4689B">
        <w:rPr>
          <w:color w:val="7030A0"/>
          <w:sz w:val="56"/>
          <w:szCs w:val="56"/>
        </w:rPr>
        <w:t>sý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2"/>
        </w:numPr>
        <w:rPr>
          <w:color w:val="7030A0"/>
          <w:sz w:val="56"/>
          <w:szCs w:val="56"/>
        </w:rPr>
      </w:pPr>
      <w:proofErr w:type="spellStart"/>
      <w:r w:rsidRPr="00C4689B">
        <w:rPr>
          <w:color w:val="7030A0"/>
          <w:sz w:val="56"/>
          <w:szCs w:val="56"/>
        </w:rPr>
        <w:t>kuch</w:t>
      </w:r>
      <w:proofErr w:type="spellEnd"/>
      <w:r w:rsidRPr="00C4689B">
        <w:rPr>
          <w:color w:val="7030A0"/>
          <w:sz w:val="56"/>
          <w:szCs w:val="56"/>
        </w:rPr>
        <w:t>___</w:t>
      </w:r>
      <w:proofErr w:type="spellStart"/>
      <w:r w:rsidRPr="00C4689B">
        <w:rPr>
          <w:color w:val="7030A0"/>
          <w:sz w:val="56"/>
          <w:szCs w:val="56"/>
        </w:rPr>
        <w:t>ňa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2"/>
        </w:numPr>
        <w:rPr>
          <w:color w:val="7030A0"/>
          <w:sz w:val="56"/>
          <w:szCs w:val="56"/>
        </w:rPr>
      </w:pPr>
      <w:r w:rsidRPr="00C4689B">
        <w:rPr>
          <w:color w:val="7030A0"/>
          <w:sz w:val="56"/>
          <w:szCs w:val="56"/>
        </w:rPr>
        <w:t>k___</w:t>
      </w:r>
      <w:proofErr w:type="spellStart"/>
      <w:r w:rsidRPr="00C4689B">
        <w:rPr>
          <w:color w:val="7030A0"/>
          <w:sz w:val="56"/>
          <w:szCs w:val="56"/>
        </w:rPr>
        <w:t>slá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2"/>
        </w:numPr>
        <w:rPr>
          <w:color w:val="7030A0"/>
          <w:sz w:val="56"/>
          <w:szCs w:val="56"/>
        </w:rPr>
      </w:pPr>
      <w:proofErr w:type="spellStart"/>
      <w:r w:rsidRPr="00C4689B">
        <w:rPr>
          <w:color w:val="7030A0"/>
          <w:sz w:val="56"/>
          <w:szCs w:val="56"/>
        </w:rPr>
        <w:t>log___ka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2"/>
        </w:numPr>
        <w:rPr>
          <w:color w:val="7030A0"/>
          <w:sz w:val="56"/>
          <w:szCs w:val="56"/>
        </w:rPr>
      </w:pPr>
      <w:r w:rsidRPr="00C4689B">
        <w:rPr>
          <w:color w:val="7030A0"/>
          <w:sz w:val="56"/>
          <w:szCs w:val="56"/>
        </w:rPr>
        <w:t>ch___</w:t>
      </w:r>
      <w:proofErr w:type="spellStart"/>
      <w:r w:rsidRPr="00C4689B">
        <w:rPr>
          <w:color w:val="7030A0"/>
          <w:sz w:val="56"/>
          <w:szCs w:val="56"/>
        </w:rPr>
        <w:t>tať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2"/>
        </w:numPr>
        <w:rPr>
          <w:color w:val="7030A0"/>
          <w:sz w:val="56"/>
          <w:szCs w:val="56"/>
        </w:rPr>
      </w:pPr>
      <w:proofErr w:type="spellStart"/>
      <w:r w:rsidRPr="00C4689B">
        <w:rPr>
          <w:color w:val="7030A0"/>
          <w:sz w:val="56"/>
          <w:szCs w:val="56"/>
        </w:rPr>
        <w:t>l___že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2"/>
        </w:numPr>
        <w:rPr>
          <w:color w:val="7030A0"/>
          <w:sz w:val="56"/>
          <w:szCs w:val="56"/>
        </w:rPr>
      </w:pPr>
      <w:proofErr w:type="spellStart"/>
      <w:r w:rsidRPr="00C4689B">
        <w:rPr>
          <w:color w:val="7030A0"/>
          <w:sz w:val="56"/>
          <w:szCs w:val="56"/>
        </w:rPr>
        <w:t>hl___na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2"/>
        </w:numPr>
        <w:rPr>
          <w:color w:val="7030A0"/>
          <w:sz w:val="56"/>
          <w:szCs w:val="56"/>
        </w:rPr>
      </w:pPr>
      <w:r w:rsidRPr="00C4689B">
        <w:rPr>
          <w:color w:val="7030A0"/>
          <w:sz w:val="56"/>
          <w:szCs w:val="56"/>
        </w:rPr>
        <w:t>H___</w:t>
      </w:r>
      <w:proofErr w:type="spellStart"/>
      <w:r w:rsidRPr="00C4689B">
        <w:rPr>
          <w:color w:val="7030A0"/>
          <w:sz w:val="56"/>
          <w:szCs w:val="56"/>
        </w:rPr>
        <w:t>lda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2"/>
        </w:numPr>
        <w:rPr>
          <w:color w:val="7030A0"/>
          <w:sz w:val="56"/>
          <w:szCs w:val="56"/>
        </w:rPr>
      </w:pPr>
      <w:r w:rsidRPr="00C4689B">
        <w:rPr>
          <w:color w:val="7030A0"/>
          <w:sz w:val="56"/>
          <w:szCs w:val="56"/>
        </w:rPr>
        <w:t>ch___</w:t>
      </w:r>
      <w:proofErr w:type="spellStart"/>
      <w:r w:rsidRPr="00C4689B">
        <w:rPr>
          <w:color w:val="7030A0"/>
          <w:sz w:val="56"/>
          <w:szCs w:val="56"/>
        </w:rPr>
        <w:t>chotať</w:t>
      </w:r>
      <w:proofErr w:type="spellEnd"/>
    </w:p>
    <w:p w:rsidR="00C4689B" w:rsidRPr="00C4689B" w:rsidRDefault="00C4689B" w:rsidP="00C4689B">
      <w:pPr>
        <w:pStyle w:val="Odsekzoznamu"/>
        <w:numPr>
          <w:ilvl w:val="0"/>
          <w:numId w:val="2"/>
        </w:numPr>
        <w:rPr>
          <w:color w:val="7030A0"/>
          <w:sz w:val="56"/>
          <w:szCs w:val="56"/>
        </w:rPr>
      </w:pPr>
      <w:r w:rsidRPr="00C4689B">
        <w:rPr>
          <w:color w:val="7030A0"/>
          <w:sz w:val="56"/>
          <w:szCs w:val="56"/>
        </w:rPr>
        <w:t>h___</w:t>
      </w:r>
      <w:proofErr w:type="spellStart"/>
      <w:r w:rsidRPr="00C4689B">
        <w:rPr>
          <w:color w:val="7030A0"/>
          <w:sz w:val="56"/>
          <w:szCs w:val="56"/>
        </w:rPr>
        <w:t>giena</w:t>
      </w:r>
      <w:proofErr w:type="spellEnd"/>
    </w:p>
    <w:sectPr w:rsidR="00C4689B" w:rsidRPr="00C4689B" w:rsidSect="00C4689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078"/>
    <w:multiLevelType w:val="hybridMultilevel"/>
    <w:tmpl w:val="69788036"/>
    <w:lvl w:ilvl="0" w:tplc="7494EBC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6E1EA4"/>
    <w:multiLevelType w:val="hybridMultilevel"/>
    <w:tmpl w:val="779E518A"/>
    <w:lvl w:ilvl="0" w:tplc="4AB46C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9B"/>
    <w:rsid w:val="00754609"/>
    <w:rsid w:val="00C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6CEE"/>
  <w15:chartTrackingRefBased/>
  <w15:docId w15:val="{DE7BAA44-504F-446E-932B-808F6EE1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2021-02-11T19:24:00Z</dcterms:created>
  <dcterms:modified xsi:type="dcterms:W3CDTF">2021-02-11T19:33:00Z</dcterms:modified>
</cp:coreProperties>
</file>