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5C" w:rsidRDefault="00F2075C" w:rsidP="00F207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KONSPEKT Z ZAJĘĆ </w:t>
      </w:r>
      <w:r w:rsidR="00745CFF">
        <w:rPr>
          <w:rFonts w:ascii="Times New Roman" w:hAnsi="Times New Roman" w:cs="Times New Roman"/>
          <w:b/>
          <w:sz w:val="24"/>
        </w:rPr>
        <w:t>ROZWIJAJĄCYCH KOMUNIKOWANIE SIĘ</w:t>
      </w:r>
      <w:r>
        <w:rPr>
          <w:rFonts w:ascii="Times New Roman" w:hAnsi="Times New Roman" w:cs="Times New Roman"/>
          <w:b/>
          <w:sz w:val="24"/>
        </w:rPr>
        <w:br/>
        <w:t xml:space="preserve">Z WYKORZYSTANIEM POMOCY TERAPEUTYCZNYCH POZYSKANYCH </w:t>
      </w:r>
      <w:r>
        <w:rPr>
          <w:rFonts w:ascii="Times New Roman" w:hAnsi="Times New Roman" w:cs="Times New Roman"/>
          <w:b/>
          <w:sz w:val="24"/>
        </w:rPr>
        <w:br/>
        <w:t>W RAMACH PROJEKTU AKTYWNA TABLICA</w:t>
      </w:r>
    </w:p>
    <w:p w:rsidR="00887E7E" w:rsidRPr="00F2075C" w:rsidRDefault="00887E7E" w:rsidP="00887E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Temat: Doskonalenie rozumienia i mowy w kontekście społecznym</w:t>
      </w:r>
    </w:p>
    <w:p w:rsidR="00F2075C" w:rsidRDefault="00F2075C" w:rsidP="00745C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Uczniowie: </w:t>
      </w:r>
      <w:r w:rsidRPr="00F2075C">
        <w:rPr>
          <w:rFonts w:ascii="Times New Roman" w:hAnsi="Times New Roman" w:cs="Times New Roman"/>
          <w:sz w:val="24"/>
        </w:rPr>
        <w:t>V klasa</w:t>
      </w:r>
    </w:p>
    <w:p w:rsidR="00F2075C" w:rsidRDefault="00F2075C" w:rsidP="00745C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Miejsce</w:t>
      </w:r>
      <w:r>
        <w:rPr>
          <w:rFonts w:ascii="Times New Roman" w:hAnsi="Times New Roman" w:cs="Times New Roman"/>
          <w:sz w:val="24"/>
        </w:rPr>
        <w:t>: sala integracji sensorycznej / sala lekcyjna</w:t>
      </w:r>
    </w:p>
    <w:p w:rsidR="0050704C" w:rsidRDefault="0050704C" w:rsidP="00745CFF">
      <w:pPr>
        <w:spacing w:after="0"/>
        <w:rPr>
          <w:rFonts w:ascii="Times New Roman" w:hAnsi="Times New Roman" w:cs="Times New Roman"/>
          <w:sz w:val="24"/>
        </w:rPr>
      </w:pPr>
      <w:r w:rsidRPr="0050704C">
        <w:rPr>
          <w:rFonts w:ascii="Times New Roman" w:hAnsi="Times New Roman" w:cs="Times New Roman"/>
          <w:b/>
          <w:sz w:val="24"/>
        </w:rPr>
        <w:t>Czas:</w:t>
      </w:r>
      <w:r>
        <w:rPr>
          <w:rFonts w:ascii="Times New Roman" w:hAnsi="Times New Roman" w:cs="Times New Roman"/>
          <w:sz w:val="24"/>
        </w:rPr>
        <w:t xml:space="preserve"> 45 minut</w:t>
      </w:r>
    </w:p>
    <w:p w:rsidR="0050704C" w:rsidRDefault="00F2075C" w:rsidP="00745C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Forma zajęć:</w:t>
      </w:r>
      <w:r>
        <w:rPr>
          <w:rFonts w:ascii="Times New Roman" w:hAnsi="Times New Roman" w:cs="Times New Roman"/>
          <w:sz w:val="24"/>
        </w:rPr>
        <w:t xml:space="preserve"> indywidualna, praca w parach</w:t>
      </w:r>
    </w:p>
    <w:p w:rsidR="00F2075C" w:rsidRDefault="00F2075C" w:rsidP="00745C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Pomoce dydaktyczne:</w:t>
      </w:r>
      <w:r>
        <w:rPr>
          <w:rFonts w:ascii="Times New Roman" w:hAnsi="Times New Roman" w:cs="Times New Roman"/>
          <w:sz w:val="24"/>
        </w:rPr>
        <w:t xml:space="preserve"> zestaw pomocy tradycyjnych: karty obrazkowe przedstawiające sytuacje społeczne i emocje, </w:t>
      </w:r>
      <w:r w:rsidRPr="00F2075C">
        <w:rPr>
          <w:rFonts w:ascii="Times New Roman" w:hAnsi="Times New Roman" w:cs="Times New Roman"/>
          <w:i/>
          <w:sz w:val="24"/>
        </w:rPr>
        <w:t>Aktywne ćwiczenia pamięci</w:t>
      </w:r>
      <w:r>
        <w:rPr>
          <w:rFonts w:ascii="Times New Roman" w:hAnsi="Times New Roman" w:cs="Times New Roman"/>
          <w:sz w:val="24"/>
        </w:rPr>
        <w:t xml:space="preserve">, </w:t>
      </w:r>
      <w:r w:rsidRPr="00F2075C">
        <w:rPr>
          <w:rFonts w:ascii="Times New Roman" w:hAnsi="Times New Roman" w:cs="Times New Roman"/>
          <w:i/>
          <w:sz w:val="24"/>
        </w:rPr>
        <w:t>Alfabet z obrazkami</w:t>
      </w:r>
      <w:r>
        <w:rPr>
          <w:rFonts w:ascii="Times New Roman" w:hAnsi="Times New Roman" w:cs="Times New Roman"/>
          <w:sz w:val="24"/>
        </w:rPr>
        <w:t xml:space="preserve">, </w:t>
      </w:r>
      <w:r w:rsidRPr="00F2075C">
        <w:rPr>
          <w:rFonts w:ascii="Times New Roman" w:hAnsi="Times New Roman" w:cs="Times New Roman"/>
          <w:i/>
          <w:sz w:val="24"/>
        </w:rPr>
        <w:t>Poznajemy sylaby otwarte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Witrażyki</w:t>
      </w:r>
      <w:proofErr w:type="spellEnd"/>
      <w:r>
        <w:rPr>
          <w:rFonts w:ascii="Times New Roman" w:hAnsi="Times New Roman" w:cs="Times New Roman"/>
          <w:sz w:val="24"/>
        </w:rPr>
        <w:t>, Loteryjka obrazkowa, Historyjki obrazkowe.</w:t>
      </w:r>
      <w:r w:rsidRPr="00F2075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Cele ogólne: </w:t>
      </w:r>
    </w:p>
    <w:p w:rsidR="00F2075C" w:rsidRDefault="00887E7E" w:rsidP="00745C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doskonalenie funkcji językowych;</w:t>
      </w:r>
    </w:p>
    <w:p w:rsidR="00F2075C" w:rsidRDefault="00887E7E" w:rsidP="00745C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słownictwa;</w:t>
      </w:r>
    </w:p>
    <w:p w:rsidR="00F2075C" w:rsidRDefault="00887E7E" w:rsidP="00745C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F2075C">
        <w:rPr>
          <w:rFonts w:ascii="Times New Roman" w:hAnsi="Times New Roman" w:cs="Times New Roman"/>
          <w:sz w:val="24"/>
        </w:rPr>
        <w:t>ształtowanie umiejętności budowania wypowiedzi słownej p</w:t>
      </w:r>
      <w:r>
        <w:rPr>
          <w:rFonts w:ascii="Times New Roman" w:hAnsi="Times New Roman" w:cs="Times New Roman"/>
          <w:sz w:val="24"/>
        </w:rPr>
        <w:t>oprawnej pod względem logicznym;</w:t>
      </w:r>
    </w:p>
    <w:p w:rsidR="00F2075C" w:rsidRDefault="00887E7E" w:rsidP="00745C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</w:t>
      </w:r>
      <w:r w:rsidR="00F2075C">
        <w:rPr>
          <w:rFonts w:ascii="Times New Roman" w:hAnsi="Times New Roman" w:cs="Times New Roman"/>
          <w:sz w:val="24"/>
        </w:rPr>
        <w:t xml:space="preserve">wiczenie </w:t>
      </w:r>
      <w:r>
        <w:rPr>
          <w:rFonts w:ascii="Times New Roman" w:hAnsi="Times New Roman" w:cs="Times New Roman"/>
          <w:sz w:val="24"/>
        </w:rPr>
        <w:t>płynności językowej;</w:t>
      </w:r>
    </w:p>
    <w:p w:rsidR="00F2075C" w:rsidRDefault="00887E7E" w:rsidP="00745C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F2075C">
        <w:rPr>
          <w:rFonts w:ascii="Times New Roman" w:hAnsi="Times New Roman" w:cs="Times New Roman"/>
          <w:sz w:val="24"/>
        </w:rPr>
        <w:t>oskonale</w:t>
      </w:r>
      <w:r>
        <w:rPr>
          <w:rFonts w:ascii="Times New Roman" w:hAnsi="Times New Roman" w:cs="Times New Roman"/>
          <w:sz w:val="24"/>
        </w:rPr>
        <w:t>nie analizy i syntezy fonemowej;</w:t>
      </w:r>
    </w:p>
    <w:p w:rsidR="00F2075C" w:rsidRDefault="00887E7E" w:rsidP="00745C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</w:t>
      </w:r>
      <w:r w:rsidR="00F2075C">
        <w:rPr>
          <w:rFonts w:ascii="Times New Roman" w:hAnsi="Times New Roman" w:cs="Times New Roman"/>
          <w:sz w:val="24"/>
        </w:rPr>
        <w:t>wiczenie umiejętności identyfikacji liter</w:t>
      </w:r>
      <w:r>
        <w:rPr>
          <w:rFonts w:ascii="Times New Roman" w:hAnsi="Times New Roman" w:cs="Times New Roman"/>
          <w:sz w:val="24"/>
        </w:rPr>
        <w:t>;</w:t>
      </w:r>
    </w:p>
    <w:p w:rsidR="00745CFF" w:rsidRDefault="00887E7E" w:rsidP="00745C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745CFF">
        <w:rPr>
          <w:rFonts w:ascii="Times New Roman" w:hAnsi="Times New Roman" w:cs="Times New Roman"/>
          <w:sz w:val="24"/>
        </w:rPr>
        <w:t>sprawnianie techniki czytania metodą sylabową.</w:t>
      </w:r>
    </w:p>
    <w:p w:rsidR="00F2075C" w:rsidRDefault="00F2075C" w:rsidP="00745CFF">
      <w:pPr>
        <w:pStyle w:val="Akapitzlist"/>
        <w:spacing w:after="0"/>
        <w:ind w:left="759"/>
        <w:rPr>
          <w:rFonts w:ascii="Times New Roman" w:hAnsi="Times New Roman" w:cs="Times New Roman"/>
          <w:sz w:val="24"/>
        </w:rPr>
      </w:pPr>
    </w:p>
    <w:p w:rsidR="00F2075C" w:rsidRDefault="00F2075C" w:rsidP="00F2075C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Przebieg zajęć: </w:t>
      </w:r>
      <w:r>
        <w:rPr>
          <w:rFonts w:ascii="Times New Roman" w:hAnsi="Times New Roman" w:cs="Times New Roman"/>
          <w:sz w:val="24"/>
        </w:rPr>
        <w:br/>
        <w:t>1.  Ćwiczenie polegające na opisywaniu sytuacji ilustrowanej na kartach. Dopasowywanie stanu emocjonalnego głównego bohatera do odpowiednich przekładek. Rozmowa na temat przedstawionych sytuacji.</w:t>
      </w:r>
    </w:p>
    <w:p w:rsidR="00F2075C" w:rsidRPr="00F2075C" w:rsidRDefault="00F2075C" w:rsidP="00F2075C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F2075C">
        <w:rPr>
          <w:rFonts w:ascii="Times New Roman" w:hAnsi="Times New Roman" w:cs="Times New Roman"/>
          <w:i/>
          <w:sz w:val="24"/>
        </w:rPr>
        <w:t>Aktywne ćwiczenia pamięci</w:t>
      </w:r>
      <w:r>
        <w:rPr>
          <w:rFonts w:ascii="Times New Roman" w:hAnsi="Times New Roman" w:cs="Times New Roman"/>
          <w:i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odszukiwanie obrazków i układanie na planszy – nazywanie układanych elementów.</w:t>
      </w:r>
    </w:p>
    <w:p w:rsidR="00F2075C" w:rsidRDefault="00F2075C" w:rsidP="00F2075C">
      <w:pPr>
        <w:pStyle w:val="Akapitzlist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745CFF">
        <w:rPr>
          <w:rFonts w:ascii="Times New Roman" w:hAnsi="Times New Roman" w:cs="Times New Roman"/>
          <w:i/>
          <w:sz w:val="24"/>
        </w:rPr>
        <w:t>Alfabet z obrazkami</w:t>
      </w:r>
      <w:r>
        <w:rPr>
          <w:rFonts w:ascii="Times New Roman" w:hAnsi="Times New Roman" w:cs="Times New Roman"/>
          <w:sz w:val="24"/>
        </w:rPr>
        <w:t xml:space="preserve"> </w:t>
      </w:r>
      <w:r w:rsidR="00745CF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745CFF">
        <w:rPr>
          <w:rFonts w:ascii="Times New Roman" w:hAnsi="Times New Roman" w:cs="Times New Roman"/>
          <w:sz w:val="24"/>
        </w:rPr>
        <w:t>nazywanie obrazków, identyfikacja liter. Próba podawania innych wyrazów rozpoczynających się daną literą.</w:t>
      </w:r>
    </w:p>
    <w:p w:rsidR="00F2075C" w:rsidRPr="00745CFF" w:rsidRDefault="00F2075C" w:rsidP="00F2075C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745CFF" w:rsidRPr="00745CFF">
        <w:rPr>
          <w:rFonts w:ascii="Times New Roman" w:hAnsi="Times New Roman" w:cs="Times New Roman"/>
          <w:i/>
          <w:sz w:val="24"/>
        </w:rPr>
        <w:t>Poznajemy sylaby otwarte</w:t>
      </w:r>
      <w:r w:rsidR="00745CFF">
        <w:rPr>
          <w:rFonts w:ascii="Times New Roman" w:hAnsi="Times New Roman" w:cs="Times New Roman"/>
          <w:i/>
          <w:sz w:val="24"/>
        </w:rPr>
        <w:t xml:space="preserve"> – </w:t>
      </w:r>
      <w:r w:rsidR="00745CFF">
        <w:rPr>
          <w:rFonts w:ascii="Times New Roman" w:hAnsi="Times New Roman" w:cs="Times New Roman"/>
          <w:sz w:val="24"/>
        </w:rPr>
        <w:t xml:space="preserve">czytanie sylab otwartych. Próba podawania wyrazów rozpoczynających się daną sylabą. Łączenie sylab w proste wyrazy. </w:t>
      </w:r>
    </w:p>
    <w:p w:rsidR="00F2075C" w:rsidRDefault="00F2075C" w:rsidP="00F2075C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 w:rsidR="00745CFF">
        <w:rPr>
          <w:rFonts w:ascii="Times New Roman" w:hAnsi="Times New Roman" w:cs="Times New Roman"/>
          <w:sz w:val="24"/>
        </w:rPr>
        <w:t>Witrażyki</w:t>
      </w:r>
      <w:proofErr w:type="spellEnd"/>
      <w:r w:rsidR="00745CFF">
        <w:rPr>
          <w:rFonts w:ascii="Times New Roman" w:hAnsi="Times New Roman" w:cs="Times New Roman"/>
          <w:sz w:val="24"/>
        </w:rPr>
        <w:t xml:space="preserve"> – układanie figur geometrycznych z elementów. Nazywanie figur i ich kolorów.</w:t>
      </w:r>
    </w:p>
    <w:p w:rsidR="00745CFF" w:rsidRDefault="00745CFF" w:rsidP="00F2075C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Loteryjka obrazkowa – odszukiwanie obrazków i układanie na planszach – nazywanie odszukanych elementów.</w:t>
      </w:r>
    </w:p>
    <w:p w:rsidR="00745CFF" w:rsidRDefault="00745CFF" w:rsidP="00F2075C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7.Historyjki obrazkowe – układanie historyjek czteroelementowych w ciągu przyczynowo-skutkowym. Opowiadanie historyjki. Rozmowa na temat podanych sytuacji. </w:t>
      </w:r>
    </w:p>
    <w:p w:rsidR="00F2075C" w:rsidRDefault="00F2075C" w:rsidP="00F207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Uwagi:</w:t>
      </w:r>
      <w:r>
        <w:rPr>
          <w:rFonts w:ascii="Times New Roman" w:hAnsi="Times New Roman" w:cs="Times New Roman"/>
          <w:sz w:val="24"/>
        </w:rPr>
        <w:t xml:space="preserve"> </w:t>
      </w:r>
      <w:r w:rsidR="00745CFF">
        <w:rPr>
          <w:rFonts w:ascii="Times New Roman" w:hAnsi="Times New Roman" w:cs="Times New Roman"/>
          <w:sz w:val="24"/>
        </w:rPr>
        <w:t xml:space="preserve">Uczniowie aktywnie brali udział w zajęciach, które były dla nich atrakcyjne pod względem doboru środków dydaktycznych i terapeutycznych. Praca w grupie dwuosobowej tworzy możliwość interakcji między uczniami, rozmów i współdziałania. Jest to szczególnie </w:t>
      </w:r>
      <w:r w:rsidR="00745CFF">
        <w:rPr>
          <w:rFonts w:ascii="Times New Roman" w:hAnsi="Times New Roman" w:cs="Times New Roman"/>
          <w:sz w:val="24"/>
        </w:rPr>
        <w:lastRenderedPageBreak/>
        <w:t xml:space="preserve">istotne w przebiegu zajęć rozwijających komunikowanie się. </w:t>
      </w:r>
      <w:r>
        <w:rPr>
          <w:rFonts w:ascii="Times New Roman" w:hAnsi="Times New Roman" w:cs="Times New Roman"/>
          <w:sz w:val="24"/>
        </w:rPr>
        <w:br/>
      </w:r>
    </w:p>
    <w:p w:rsidR="00611242" w:rsidRDefault="00F2075C" w:rsidP="00F2075C">
      <w:r>
        <w:br/>
      </w:r>
    </w:p>
    <w:sectPr w:rsidR="00611242" w:rsidSect="0061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D7132"/>
    <w:multiLevelType w:val="hybridMultilevel"/>
    <w:tmpl w:val="BB089C14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2075C"/>
    <w:rsid w:val="00152EB6"/>
    <w:rsid w:val="00493A64"/>
    <w:rsid w:val="0050704C"/>
    <w:rsid w:val="00611242"/>
    <w:rsid w:val="006B7DBF"/>
    <w:rsid w:val="00745CFF"/>
    <w:rsid w:val="00887E7E"/>
    <w:rsid w:val="00E51214"/>
    <w:rsid w:val="00F2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7C659-B10E-4ACA-9869-CC159FDA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PC</dc:creator>
  <cp:keywords/>
  <dc:description/>
  <cp:lastModifiedBy>Błażej PC</cp:lastModifiedBy>
  <cp:revision>6</cp:revision>
  <dcterms:created xsi:type="dcterms:W3CDTF">2022-06-15T16:32:00Z</dcterms:created>
  <dcterms:modified xsi:type="dcterms:W3CDTF">2022-06-21T07:36:00Z</dcterms:modified>
</cp:coreProperties>
</file>