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5D6" w:rsidRDefault="00A4102A" w:rsidP="003229B0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Zajęcia rewalidacyjne z zakresu kształtowania treści historycznych.-2 godz.</w:t>
      </w:r>
    </w:p>
    <w:p w:rsidR="00A4102A" w:rsidRDefault="00A4102A" w:rsidP="003229B0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A4102A" w:rsidRPr="00A4102A" w:rsidRDefault="00EA4FD2" w:rsidP="00A4102A">
      <w:pPr>
        <w:pStyle w:val="RMtabelatekstliczba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3229B0">
        <w:rPr>
          <w:rFonts w:ascii="Times New Roman" w:hAnsi="Times New Roman" w:cs="Times New Roman"/>
          <w:sz w:val="24"/>
          <w:szCs w:val="24"/>
        </w:rPr>
        <w:t>Temat:</w:t>
      </w:r>
      <w:r w:rsidR="0043417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A4102A">
        <w:rPr>
          <w:rStyle w:val="Pogrubienie"/>
          <w:rFonts w:ascii="Times New Roman" w:eastAsia="Comic Sans MS" w:hAnsi="Times New Roman"/>
          <w:b w:val="0"/>
          <w:bCs w:val="0"/>
          <w:sz w:val="24"/>
          <w:szCs w:val="24"/>
        </w:rPr>
        <w:t>W</w:t>
      </w:r>
      <w:r w:rsidR="00A4102A" w:rsidRPr="00717745">
        <w:rPr>
          <w:rStyle w:val="Pogrubienie"/>
          <w:rFonts w:ascii="Times New Roman" w:eastAsia="Comic Sans MS" w:hAnsi="Times New Roman"/>
          <w:b w:val="0"/>
          <w:bCs w:val="0"/>
          <w:sz w:val="24"/>
          <w:szCs w:val="24"/>
        </w:rPr>
        <w:t>drażanie do systematycznej i samodzielnej pracy</w:t>
      </w:r>
      <w:bookmarkEnd w:id="0"/>
      <w:r w:rsidR="00A4102A">
        <w:rPr>
          <w:rStyle w:val="Pogrubienie"/>
          <w:rFonts w:ascii="Times New Roman" w:eastAsia="Comic Sans MS" w:hAnsi="Times New Roman"/>
          <w:b w:val="0"/>
          <w:bCs w:val="0"/>
          <w:sz w:val="24"/>
          <w:szCs w:val="24"/>
        </w:rPr>
        <w:t>.-</w:t>
      </w:r>
      <w:r w:rsidR="00A4102A" w:rsidRPr="00A4102A">
        <w:rPr>
          <w:rFonts w:ascii="Times New Roman" w:hAnsi="Times New Roman" w:cs="Times New Roman"/>
          <w:sz w:val="24"/>
          <w:szCs w:val="24"/>
        </w:rPr>
        <w:t xml:space="preserve"> </w:t>
      </w:r>
      <w:r w:rsidR="00A4102A">
        <w:rPr>
          <w:rFonts w:ascii="Times New Roman" w:hAnsi="Times New Roman" w:cs="Times New Roman"/>
          <w:sz w:val="24"/>
          <w:szCs w:val="24"/>
        </w:rPr>
        <w:t>20.05.2020</w:t>
      </w:r>
    </w:p>
    <w:p w:rsidR="00A4102A" w:rsidRDefault="007315D6" w:rsidP="003229B0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Geneza</w:t>
      </w:r>
      <w:r w:rsidR="00A4102A">
        <w:rPr>
          <w:rFonts w:ascii="Times New Roman" w:hAnsi="Times New Roman" w:cs="Times New Roman"/>
          <w:sz w:val="24"/>
          <w:szCs w:val="24"/>
        </w:rPr>
        <w:t xml:space="preserve"> i wybuch II wojny światowej.</w:t>
      </w:r>
    </w:p>
    <w:p w:rsidR="00A4102A" w:rsidRDefault="00A4102A" w:rsidP="003229B0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A4102A" w:rsidRDefault="00A4102A" w:rsidP="00A4102A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>
        <w:rPr>
          <w:rStyle w:val="Pogrubienie"/>
          <w:rFonts w:ascii="Times New Roman" w:eastAsia="Comic Sans MS" w:hAnsi="Times New Roman"/>
          <w:b w:val="0"/>
          <w:bCs w:val="0"/>
          <w:sz w:val="24"/>
          <w:szCs w:val="24"/>
        </w:rPr>
        <w:t>N</w:t>
      </w:r>
      <w:r w:rsidRPr="00717745">
        <w:rPr>
          <w:rStyle w:val="Pogrubienie"/>
          <w:rFonts w:ascii="Times New Roman" w:eastAsia="Comic Sans MS" w:hAnsi="Times New Roman"/>
          <w:b w:val="0"/>
          <w:bCs w:val="0"/>
          <w:sz w:val="24"/>
          <w:szCs w:val="24"/>
        </w:rPr>
        <w:t>iwelowanie braków i zaległości z przedmiotu historia</w:t>
      </w:r>
      <w:r>
        <w:rPr>
          <w:rStyle w:val="Pogrubienie"/>
          <w:rFonts w:ascii="Times New Roman" w:eastAsia="Comic Sans MS" w:hAnsi="Times New Roman"/>
          <w:b w:val="0"/>
          <w:bCs w:val="0"/>
          <w:sz w:val="24"/>
          <w:szCs w:val="24"/>
        </w:rPr>
        <w:t>.</w:t>
      </w:r>
      <w:r w:rsidRPr="00A41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- 27.05.2020</w:t>
      </w:r>
    </w:p>
    <w:p w:rsidR="00EA4FD2" w:rsidRDefault="00A4102A" w:rsidP="003229B0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>
        <w:rPr>
          <w:rStyle w:val="Pogrubienie"/>
          <w:rFonts w:ascii="Times New Roman" w:eastAsia="Comic Sans MS" w:hAnsi="Times New Roman" w:cstheme="minorBidi"/>
          <w:b w:val="0"/>
          <w:bCs w:val="0"/>
          <w:sz w:val="24"/>
          <w:szCs w:val="24"/>
          <w:lang w:eastAsia="en-US"/>
        </w:rPr>
        <w:t>-</w:t>
      </w:r>
      <w:r>
        <w:rPr>
          <w:rFonts w:ascii="Times New Roman" w:hAnsi="Times New Roman" w:cs="Times New Roman"/>
          <w:sz w:val="24"/>
          <w:szCs w:val="24"/>
        </w:rPr>
        <w:t>Wojna obronna Polski</w:t>
      </w:r>
    </w:p>
    <w:p w:rsidR="00434173" w:rsidRDefault="00434173" w:rsidP="00434173">
      <w:pPr>
        <w:pStyle w:val="RMtabelatekstliczba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34173" w:rsidRDefault="00434173" w:rsidP="00434173">
      <w:pPr>
        <w:pStyle w:val="RMtabelatekstliczba"/>
        <w:ind w:left="0" w:firstLine="0"/>
        <w:rPr>
          <w:spacing w:val="2"/>
        </w:rPr>
      </w:pPr>
      <w:r>
        <w:rPr>
          <w:spacing w:val="2"/>
        </w:rPr>
        <w:t xml:space="preserve">Wojna obronna Polski we wrześniu 1939 r. Agresja Niemiec (1 września) </w:t>
      </w:r>
      <w:r>
        <w:rPr>
          <w:spacing w:val="2"/>
        </w:rPr>
        <w:br/>
        <w:t>i Związku Sowieckiego (17 września).</w:t>
      </w:r>
    </w:p>
    <w:p w:rsidR="00434173" w:rsidRDefault="00434173" w:rsidP="00434173">
      <w:pPr>
        <w:pStyle w:val="RMtabelatekstliczba"/>
        <w:rPr>
          <w:spacing w:val="2"/>
        </w:rPr>
      </w:pPr>
      <w:r>
        <w:rPr>
          <w:spacing w:val="2"/>
        </w:rPr>
        <w:t xml:space="preserve"> Uczeń:</w:t>
      </w:r>
    </w:p>
    <w:p w:rsidR="00434173" w:rsidRDefault="00434173" w:rsidP="00434173">
      <w:pPr>
        <w:pStyle w:val="RMtabelatekst1"/>
        <w:ind w:left="0" w:firstLine="0"/>
      </w:pPr>
      <w:r>
        <w:t>- charakteryzuje położenie międzynarodowe Polski w przededniu wybuchu II wojny światowej;</w:t>
      </w:r>
    </w:p>
    <w:p w:rsidR="00434173" w:rsidRDefault="00434173" w:rsidP="00434173">
      <w:pPr>
        <w:pStyle w:val="RMtabelatekst1"/>
        <w:ind w:left="0" w:firstLine="0"/>
      </w:pPr>
      <w:r>
        <w:t>- opisuje i omawia etapy wojny obronnej i wskazuje na mapach położenia stron walczących;</w:t>
      </w:r>
    </w:p>
    <w:p w:rsidR="00434173" w:rsidRDefault="00434173" w:rsidP="00434173">
      <w:pPr>
        <w:pStyle w:val="RMtabelatekstliczba"/>
        <w:rPr>
          <w:spacing w:val="2"/>
        </w:rPr>
      </w:pPr>
      <w:r>
        <w:rPr>
          <w:spacing w:val="2"/>
        </w:rPr>
        <w:t xml:space="preserve">- podaje przykłady szczególnego bohaterstwa Polaków, np. obrona poczty w Gdańsku, walki </w:t>
      </w:r>
      <w:r w:rsidR="003350A8">
        <w:rPr>
          <w:spacing w:val="2"/>
        </w:rPr>
        <w:br/>
      </w:r>
      <w:r>
        <w:rPr>
          <w:spacing w:val="2"/>
        </w:rPr>
        <w:t xml:space="preserve">o Westerplatte, obrona wieży spadochronowej w Katowicach, bitwy pod Mokrą i Wizną, </w:t>
      </w:r>
      <w:r w:rsidR="003350A8">
        <w:rPr>
          <w:spacing w:val="2"/>
        </w:rPr>
        <w:br/>
      </w:r>
      <w:r>
        <w:rPr>
          <w:spacing w:val="2"/>
        </w:rPr>
        <w:t>bitwa nad Bzurą, obrona Warszawy, obrona Grodna, bitwa pod Kockiem, bitwa nad Bzurą.</w:t>
      </w:r>
    </w:p>
    <w:p w:rsidR="003350A8" w:rsidRDefault="003350A8" w:rsidP="00434173">
      <w:pPr>
        <w:pStyle w:val="RMtabelatekstliczba"/>
        <w:rPr>
          <w:spacing w:val="2"/>
        </w:rPr>
      </w:pPr>
    </w:p>
    <w:p w:rsidR="003350A8" w:rsidRDefault="003350A8" w:rsidP="00434173">
      <w:pPr>
        <w:pStyle w:val="RMtabelatekstliczba"/>
        <w:rPr>
          <w:spacing w:val="2"/>
        </w:rPr>
      </w:pPr>
      <w:r>
        <w:rPr>
          <w:spacing w:val="2"/>
        </w:rPr>
        <w:t>Przeczytaj:</w:t>
      </w:r>
    </w:p>
    <w:p w:rsidR="003350A8" w:rsidRDefault="003350A8" w:rsidP="00434173">
      <w:pPr>
        <w:pStyle w:val="RMtabelatekstliczba"/>
        <w:rPr>
          <w:spacing w:val="2"/>
        </w:rPr>
      </w:pPr>
    </w:p>
    <w:p w:rsidR="003350A8" w:rsidRDefault="003350A8" w:rsidP="00434173">
      <w:pPr>
        <w:pStyle w:val="RMtabelatekstliczba"/>
        <w:rPr>
          <w:rFonts w:ascii="Times New Roman" w:hAnsi="Times New Roman" w:cs="Times New Roman"/>
          <w:sz w:val="24"/>
          <w:szCs w:val="24"/>
        </w:rPr>
      </w:pPr>
      <w:r w:rsidRPr="003350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3493598"/>
            <wp:effectExtent l="0" t="0" r="0" b="0"/>
            <wp:docPr id="1" name="Obraz 1" descr="C:\Users\user\Desktop\Obraz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3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9B0" w:rsidRPr="003229B0" w:rsidRDefault="003229B0" w:rsidP="003229B0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4102A" w:rsidRDefault="00A4102A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4102A" w:rsidRDefault="00A4102A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4102A" w:rsidRDefault="00A4102A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4102A" w:rsidRDefault="00A4102A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4102A" w:rsidRDefault="00A4102A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4102A" w:rsidRDefault="00A4102A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4102A" w:rsidRDefault="00A4102A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4102A" w:rsidRDefault="00A4102A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4102A" w:rsidRDefault="00A4102A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4102A" w:rsidRDefault="00A4102A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4102A" w:rsidRDefault="00A4102A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t>Przeczytaj i odpowiedz na pytania:</w:t>
      </w: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 w:rsidRPr="003350A8">
        <w:rPr>
          <w:rStyle w:val="B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5760720" cy="2049055"/>
            <wp:effectExtent l="0" t="0" r="0" b="8890"/>
            <wp:docPr id="4" name="Obraz 4" descr="C:\Users\user\Desktop\Obraz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braz (3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813" w:rsidRDefault="00A70813" w:rsidP="00A70813">
      <w:pPr>
        <w:pStyle w:val="RMtabelatekstliczba"/>
        <w:ind w:left="0" w:firstLine="0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3350A8" w:rsidP="00A70813">
      <w:pPr>
        <w:pStyle w:val="RMtabelatekstliczba"/>
        <w:ind w:left="0" w:firstLine="0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t>Pytania:</w:t>
      </w: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t>1 Podaj datę wybuchu II wojny światowej?</w:t>
      </w: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t>2 Podaj datę napaści Związku Sowieckiego na Polskę?</w:t>
      </w: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t>3 Jak długo wojsko polskie stawiało opór agresorom?</w:t>
      </w: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A70813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t>Przeczytaj o wojnie obronnej Polski:</w:t>
      </w:r>
    </w:p>
    <w:p w:rsidR="00A70813" w:rsidRDefault="00A70813" w:rsidP="00A70813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70813" w:rsidRDefault="00A70813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A70813" w:rsidP="00A70813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 w:rsidRPr="00A70813">
        <w:rPr>
          <w:rStyle w:val="B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5760720" cy="1534478"/>
            <wp:effectExtent l="0" t="0" r="0" b="8890"/>
            <wp:docPr id="6" name="Obraz 6" descr="C:\Users\user\Desktop\Obraz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Obraz (3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A4102A" w:rsidRDefault="00A4102A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>
        <w:rPr>
          <w:rStyle w:val="B"/>
          <w:rFonts w:ascii="Times New Roman" w:hAnsi="Times New Roman" w:cs="Times New Roman"/>
          <w:b w:val="0"/>
          <w:sz w:val="24"/>
          <w:szCs w:val="24"/>
        </w:rPr>
        <w:lastRenderedPageBreak/>
        <w:t>Przeczytaj o wojnie obronnej Polski:</w:t>
      </w: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7315D6" w:rsidRDefault="007315D6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  <w:r w:rsidRPr="007315D6">
        <w:rPr>
          <w:rStyle w:val="B"/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5760720" cy="7440930"/>
            <wp:effectExtent l="0" t="0" r="0" b="7620"/>
            <wp:docPr id="7" name="Obraz 7" descr="C:\Users\user\Desktop\Obraz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Obraz (3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350A8" w:rsidRDefault="003350A8" w:rsidP="003229B0">
      <w:pPr>
        <w:pStyle w:val="RMtabelatekstliczba"/>
        <w:rPr>
          <w:rStyle w:val="B"/>
          <w:rFonts w:ascii="Times New Roman" w:hAnsi="Times New Roman" w:cs="Times New Roman"/>
          <w:b w:val="0"/>
          <w:noProof/>
          <w:sz w:val="24"/>
          <w:szCs w:val="24"/>
        </w:rPr>
      </w:pPr>
    </w:p>
    <w:p w:rsidR="00155475" w:rsidRDefault="00155475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229B0" w:rsidRDefault="003229B0" w:rsidP="003229B0">
      <w:pPr>
        <w:pStyle w:val="RMtabelatekstliczba"/>
        <w:rPr>
          <w:rStyle w:val="B"/>
          <w:rFonts w:ascii="Times New Roman" w:hAnsi="Times New Roman" w:cs="Times New Roman"/>
          <w:b w:val="0"/>
          <w:sz w:val="24"/>
          <w:szCs w:val="24"/>
        </w:rPr>
      </w:pPr>
    </w:p>
    <w:p w:rsidR="003229B0" w:rsidRPr="003229B0" w:rsidRDefault="003229B0" w:rsidP="003229B0">
      <w:pPr>
        <w:pStyle w:val="RMtabelatekstliczba"/>
        <w:rPr>
          <w:rFonts w:ascii="Times New Roman" w:hAnsi="Times New Roman" w:cs="Times New Roman"/>
          <w:sz w:val="24"/>
          <w:szCs w:val="24"/>
        </w:rPr>
      </w:pPr>
    </w:p>
    <w:p w:rsidR="008C5090" w:rsidRPr="003229B0" w:rsidRDefault="008C5090" w:rsidP="004E51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Kontakt: </w:t>
      </w:r>
      <w:hyperlink r:id="rId8" w:history="1">
        <w:r w:rsidRPr="007B0EDD">
          <w:rPr>
            <w:rStyle w:val="Hipercze"/>
            <w:rFonts w:ascii="Times New Roman" w:hAnsi="Times New Roman" w:cs="Times New Roman"/>
            <w:sz w:val="24"/>
            <w:szCs w:val="24"/>
          </w:rPr>
          <w:t>apopadenczuk@interia.pl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666 892 643</w:t>
      </w:r>
    </w:p>
    <w:sectPr w:rsidR="008C5090" w:rsidRPr="00322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daPl RegularCondensed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03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1E0"/>
    <w:rsid w:val="00155475"/>
    <w:rsid w:val="002831D4"/>
    <w:rsid w:val="002E4044"/>
    <w:rsid w:val="003229B0"/>
    <w:rsid w:val="003350A8"/>
    <w:rsid w:val="00434173"/>
    <w:rsid w:val="004E511E"/>
    <w:rsid w:val="004F3BA2"/>
    <w:rsid w:val="00526BB3"/>
    <w:rsid w:val="00547FB3"/>
    <w:rsid w:val="00621B1B"/>
    <w:rsid w:val="00622F7C"/>
    <w:rsid w:val="007315D6"/>
    <w:rsid w:val="007D57CF"/>
    <w:rsid w:val="008122B4"/>
    <w:rsid w:val="008824C9"/>
    <w:rsid w:val="008C5090"/>
    <w:rsid w:val="009157FD"/>
    <w:rsid w:val="00982D20"/>
    <w:rsid w:val="009D674D"/>
    <w:rsid w:val="00A4102A"/>
    <w:rsid w:val="00A501E0"/>
    <w:rsid w:val="00A70813"/>
    <w:rsid w:val="00B14BF9"/>
    <w:rsid w:val="00B94483"/>
    <w:rsid w:val="00C318E8"/>
    <w:rsid w:val="00E56661"/>
    <w:rsid w:val="00EA4FD2"/>
    <w:rsid w:val="00ED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1C166"/>
  <w15:chartTrackingRefBased/>
  <w15:docId w15:val="{48226C14-F20C-4509-B88B-390C9A743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Mtabelatekstliczba">
    <w:name w:val="RM tabela tekst liczba"/>
    <w:basedOn w:val="Normalny"/>
    <w:uiPriority w:val="99"/>
    <w:rsid w:val="00EA4FD2"/>
    <w:pPr>
      <w:widowControl w:val="0"/>
      <w:tabs>
        <w:tab w:val="decimal" w:pos="386"/>
        <w:tab w:val="left" w:pos="454"/>
      </w:tabs>
      <w:autoSpaceDE w:val="0"/>
      <w:autoSpaceDN w:val="0"/>
      <w:adjustRightInd w:val="0"/>
      <w:spacing w:after="0" w:line="255" w:lineRule="atLeast"/>
      <w:ind w:left="454" w:hanging="454"/>
      <w:textAlignment w:val="center"/>
    </w:pPr>
    <w:rPr>
      <w:rFonts w:ascii="AgendaPl RegularCondensed" w:eastAsiaTheme="minorEastAsia" w:hAnsi="AgendaPl RegularCondensed" w:cs="AgendaPl RegularCondensed"/>
      <w:color w:val="000000"/>
      <w:sz w:val="20"/>
      <w:szCs w:val="20"/>
      <w:lang w:eastAsia="pl-PL"/>
    </w:rPr>
  </w:style>
  <w:style w:type="character" w:customStyle="1" w:styleId="B">
    <w:name w:val="B"/>
    <w:uiPriority w:val="99"/>
    <w:rsid w:val="003229B0"/>
    <w:rPr>
      <w:b/>
      <w:bCs/>
    </w:rPr>
  </w:style>
  <w:style w:type="character" w:styleId="Hipercze">
    <w:name w:val="Hyperlink"/>
    <w:basedOn w:val="Domylnaczcionkaakapitu"/>
    <w:uiPriority w:val="99"/>
    <w:unhideWhenUsed/>
    <w:rsid w:val="008C5090"/>
    <w:rPr>
      <w:color w:val="0563C1" w:themeColor="hyperlink"/>
      <w:u w:val="single"/>
    </w:rPr>
  </w:style>
  <w:style w:type="paragraph" w:customStyle="1" w:styleId="RMtabelatekst1">
    <w:name w:val="RM tabela tekst 1)"/>
    <w:basedOn w:val="Normalny"/>
    <w:uiPriority w:val="99"/>
    <w:rsid w:val="00434173"/>
    <w:pPr>
      <w:widowControl w:val="0"/>
      <w:tabs>
        <w:tab w:val="left" w:pos="624"/>
      </w:tabs>
      <w:autoSpaceDE w:val="0"/>
      <w:autoSpaceDN w:val="0"/>
      <w:adjustRightInd w:val="0"/>
      <w:spacing w:after="0" w:line="255" w:lineRule="atLeast"/>
      <w:ind w:left="624" w:hanging="170"/>
      <w:jc w:val="both"/>
    </w:pPr>
    <w:rPr>
      <w:rFonts w:ascii="AgendaPl RegularCondensed" w:eastAsia="Times New Roman" w:hAnsi="AgendaPl RegularCondensed" w:cs="AgendaPl RegularCondensed"/>
      <w:color w:val="000000"/>
      <w:sz w:val="20"/>
      <w:szCs w:val="20"/>
      <w:lang w:eastAsia="pl-PL"/>
    </w:rPr>
  </w:style>
  <w:style w:type="character" w:styleId="Pogrubienie">
    <w:name w:val="Strong"/>
    <w:qFormat/>
    <w:rsid w:val="00A410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0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opadenczuk@interia.p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179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2020-05-20T16:24:00Z</dcterms:created>
  <dcterms:modified xsi:type="dcterms:W3CDTF">2020-05-20T16:33:00Z</dcterms:modified>
</cp:coreProperties>
</file>