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0B0F" w14:textId="77777777"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14:paraId="619E0255" w14:textId="77777777"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14:paraId="05CC6673" w14:textId="77777777" w:rsidR="0005526F" w:rsidRDefault="0005526F" w:rsidP="0090791F">
      <w:pPr>
        <w:rPr>
          <w:rFonts w:eastAsia="MS Mincho"/>
          <w:sz w:val="18"/>
          <w:szCs w:val="18"/>
        </w:rPr>
      </w:pPr>
    </w:p>
    <w:p w14:paraId="0D830F04" w14:textId="77777777"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14:paraId="3440F359" w14:textId="77777777" w:rsidTr="0090791F">
        <w:trPr>
          <w:trHeight w:val="514"/>
        </w:trPr>
        <w:tc>
          <w:tcPr>
            <w:tcW w:w="392" w:type="dxa"/>
          </w:tcPr>
          <w:p w14:paraId="77E3B9A2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65569FE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5D0361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FB75A08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805CAA9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13C827F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967187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321FD9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09A560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F1A3DD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CC2B259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AC47034" w14:textId="77777777"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14:paraId="1D1150B0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512297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A8CC9B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BE104D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B844A70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289D2D" w14:textId="77777777"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A22B62B" w14:textId="77777777"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10B35BE7" w14:textId="77777777"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47551B">
        <w:rPr>
          <w:rFonts w:ascii="Arial" w:eastAsia="Calibri" w:hAnsi="Arial" w:cs="Arial"/>
          <w:b/>
          <w:sz w:val="22"/>
          <w:szCs w:val="22"/>
          <w:lang w:eastAsia="en-US"/>
        </w:rPr>
        <w:t>wielodzietności rodziny kandydata</w:t>
      </w:r>
    </w:p>
    <w:p w14:paraId="4BD95CF2" w14:textId="77777777" w:rsidR="0047551B" w:rsidRDefault="0047551B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CF9A4F" w14:textId="77777777" w:rsidR="0047551B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art.150 ust.2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</w:t>
      </w:r>
      <w:r w:rsidR="0047551B">
        <w:rPr>
          <w:rFonts w:ascii="Arial" w:eastAsia="Calibri" w:hAnsi="Arial" w:cs="Arial"/>
          <w:b/>
          <w:sz w:val="18"/>
          <w:szCs w:val="18"/>
          <w:lang w:eastAsia="en-US"/>
        </w:rPr>
        <w:t>a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</w:p>
    <w:p w14:paraId="735FC634" w14:textId="1B71E2BA"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Prawo oświatowe (Dz.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U. z 20</w:t>
      </w:r>
      <w:r w:rsidR="00694115">
        <w:rPr>
          <w:rFonts w:ascii="Arial" w:eastAsia="Calibri" w:hAnsi="Arial" w:cs="Arial"/>
          <w:b/>
          <w:sz w:val="18"/>
          <w:szCs w:val="18"/>
          <w:lang w:eastAsia="en-US"/>
        </w:rPr>
        <w:t>20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 poz.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9</w:t>
      </w:r>
      <w:r w:rsidR="00694115">
        <w:rPr>
          <w:rFonts w:ascii="Arial" w:eastAsia="Calibri" w:hAnsi="Arial" w:cs="Arial"/>
          <w:b/>
          <w:sz w:val="18"/>
          <w:szCs w:val="18"/>
          <w:lang w:eastAsia="en-US"/>
        </w:rPr>
        <w:t>10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z późn. zm.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14:paraId="3C439C52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8D0D121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DF3A293" w14:textId="77777777"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16B0B51A" w14:textId="77777777" w:rsidR="00805F55" w:rsidRPr="0047551B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ww. dziecko 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 xml:space="preserve">wychowuje się w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rodzi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nie wielodzietnej</w:t>
      </w:r>
      <w:r w:rsidR="0047551B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142055CE" w14:textId="77777777"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14:paraId="37886B85" w14:textId="77777777" w:rsidR="0005526F" w:rsidRDefault="0005526F" w:rsidP="0005526F">
      <w:pPr>
        <w:rPr>
          <w:rFonts w:ascii="Arial" w:eastAsia="MS Mincho" w:hAnsi="Arial" w:cs="Arial"/>
        </w:rPr>
      </w:pPr>
    </w:p>
    <w:p w14:paraId="0791A330" w14:textId="77777777" w:rsidR="0082528D" w:rsidRPr="0005526F" w:rsidRDefault="0082528D" w:rsidP="0005526F">
      <w:pPr>
        <w:rPr>
          <w:rFonts w:ascii="Arial" w:eastAsia="MS Mincho" w:hAnsi="Arial" w:cs="Arial"/>
        </w:rPr>
      </w:pPr>
    </w:p>
    <w:p w14:paraId="792E220E" w14:textId="77777777"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14:paraId="79DD6712" w14:textId="77777777"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14:paraId="3DC824A3" w14:textId="77777777"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14:paraId="423247DF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DFC1ADE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B9F7CDB" w14:textId="77777777"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6085BEF7" w14:textId="77777777"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14:paraId="05FBE8AB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C19A0EB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E3F2512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77E0B3E" w14:textId="77777777" w:rsidR="009C2255" w:rsidRPr="0005526F" w:rsidRDefault="009C2255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9820BFD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5D12A0CE" w14:textId="0C0D23A9" w:rsidR="00D762BE" w:rsidRDefault="0082528D" w:rsidP="00363334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r. Prawo oświatowe (Dz.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</w:t>
      </w:r>
      <w:r w:rsidR="00694115">
        <w:rPr>
          <w:sz w:val="20"/>
          <w:szCs w:val="20"/>
        </w:rPr>
        <w:t>20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363334">
        <w:rPr>
          <w:sz w:val="20"/>
          <w:szCs w:val="20"/>
        </w:rPr>
        <w:t>.</w:t>
      </w:r>
      <w:r w:rsidRPr="0082528D">
        <w:rPr>
          <w:sz w:val="20"/>
          <w:szCs w:val="20"/>
        </w:rPr>
        <w:t xml:space="preserve"> poz.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9</w:t>
      </w:r>
      <w:r w:rsidR="00694115">
        <w:rPr>
          <w:sz w:val="20"/>
          <w:szCs w:val="20"/>
        </w:rPr>
        <w:t>10</w:t>
      </w:r>
      <w:r w:rsidR="00363334">
        <w:rPr>
          <w:sz w:val="20"/>
          <w:szCs w:val="20"/>
        </w:rPr>
        <w:t xml:space="preserve"> z późn. zm.</w:t>
      </w:r>
      <w:r w:rsidRPr="0082528D">
        <w:rPr>
          <w:sz w:val="20"/>
          <w:szCs w:val="20"/>
        </w:rPr>
        <w:t xml:space="preserve">) – przez rodziców należy rozumieć </w:t>
      </w:r>
      <w:r w:rsidR="00694115">
        <w:rPr>
          <w:sz w:val="20"/>
          <w:szCs w:val="20"/>
        </w:rPr>
        <w:t xml:space="preserve">także </w:t>
      </w:r>
      <w:r w:rsidRPr="0082528D">
        <w:rPr>
          <w:sz w:val="20"/>
          <w:szCs w:val="20"/>
        </w:rPr>
        <w:t xml:space="preserve">prawnych opiekunów dziecka oraz </w:t>
      </w:r>
      <w:r w:rsidR="00694115">
        <w:rPr>
          <w:sz w:val="20"/>
          <w:szCs w:val="20"/>
        </w:rPr>
        <w:t xml:space="preserve">osoby </w:t>
      </w:r>
      <w:r w:rsidRPr="0082528D">
        <w:rPr>
          <w:sz w:val="20"/>
          <w:szCs w:val="20"/>
        </w:rPr>
        <w:t>(podmioty) sprawujące pieczę zastępczą nad dzieckiem.</w:t>
      </w:r>
    </w:p>
    <w:p w14:paraId="2EAFEC02" w14:textId="77777777" w:rsidR="00847F40" w:rsidRDefault="00847F40" w:rsidP="00363334">
      <w:pPr>
        <w:jc w:val="both"/>
        <w:rPr>
          <w:sz w:val="20"/>
          <w:szCs w:val="20"/>
        </w:rPr>
      </w:pPr>
    </w:p>
    <w:p w14:paraId="2DFDD528" w14:textId="44686C11" w:rsidR="00D762BE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</w:t>
      </w:r>
      <w:r w:rsidR="0047551B">
        <w:rPr>
          <w:sz w:val="20"/>
          <w:szCs w:val="20"/>
        </w:rPr>
        <w:t>2</w:t>
      </w:r>
      <w:r w:rsidRPr="00D762BE">
        <w:rPr>
          <w:sz w:val="20"/>
          <w:szCs w:val="20"/>
        </w:rPr>
        <w:t xml:space="preserve"> ustawy z dnia 14 grudnia 2016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 Prawo oświatowe (Dz.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</w:t>
      </w:r>
      <w:r w:rsidR="00694115">
        <w:rPr>
          <w:sz w:val="20"/>
          <w:szCs w:val="20"/>
        </w:rPr>
        <w:t>20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 poz.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9</w:t>
      </w:r>
      <w:r w:rsidR="00694115">
        <w:rPr>
          <w:sz w:val="20"/>
          <w:szCs w:val="20"/>
        </w:rPr>
        <w:t>10</w:t>
      </w:r>
      <w:r w:rsidR="00363334">
        <w:rPr>
          <w:sz w:val="20"/>
          <w:szCs w:val="20"/>
        </w:rPr>
        <w:t xml:space="preserve"> z późn. zm.</w:t>
      </w:r>
      <w:r w:rsidRPr="00D762BE">
        <w:rPr>
          <w:sz w:val="20"/>
          <w:szCs w:val="20"/>
        </w:rPr>
        <w:t xml:space="preserve">) – przez </w:t>
      </w:r>
      <w:r w:rsidR="0047551B">
        <w:rPr>
          <w:sz w:val="20"/>
          <w:szCs w:val="20"/>
        </w:rPr>
        <w:t>wielodzietność rodziny należy rozumieć rodzinę wychowującą troje i więcej dzieci.</w:t>
      </w:r>
    </w:p>
    <w:p w14:paraId="7DE71D7E" w14:textId="77777777" w:rsidR="00847F40" w:rsidRPr="00D762BE" w:rsidRDefault="00847F40" w:rsidP="00363334">
      <w:pPr>
        <w:jc w:val="both"/>
        <w:rPr>
          <w:sz w:val="20"/>
          <w:szCs w:val="20"/>
        </w:rPr>
      </w:pPr>
    </w:p>
    <w:p w14:paraId="2663734B" w14:textId="0061CD55" w:rsidR="0082528D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</w:t>
      </w:r>
      <w:r w:rsidR="00363334">
        <w:rPr>
          <w:sz w:val="20"/>
          <w:szCs w:val="20"/>
        </w:rPr>
        <w:t>art</w:t>
      </w:r>
      <w:r w:rsidR="0082528D" w:rsidRPr="0082528D">
        <w:rPr>
          <w:sz w:val="20"/>
          <w:szCs w:val="20"/>
        </w:rPr>
        <w:t>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150 ust.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6 ustawy z dnia 14 grudnia 2016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Prawo oświatowe (Dz.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</w:t>
      </w:r>
      <w:r w:rsidR="00694115">
        <w:rPr>
          <w:sz w:val="20"/>
          <w:szCs w:val="20"/>
        </w:rPr>
        <w:t>20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poz.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9</w:t>
      </w:r>
      <w:r w:rsidR="00694115">
        <w:rPr>
          <w:sz w:val="20"/>
          <w:szCs w:val="20"/>
        </w:rPr>
        <w:t>10</w:t>
      </w:r>
      <w:r w:rsidR="00363334">
        <w:rPr>
          <w:sz w:val="20"/>
          <w:szCs w:val="20"/>
        </w:rPr>
        <w:t xml:space="preserve"> </w:t>
      </w:r>
      <w:r w:rsidR="00363334">
        <w:rPr>
          <w:sz w:val="20"/>
          <w:szCs w:val="20"/>
        </w:rPr>
        <w:br/>
        <w:t>z późn. zm.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504ADC49" w14:textId="77777777" w:rsidR="009C2255" w:rsidRDefault="009C2255" w:rsidP="00363334">
      <w:pPr>
        <w:jc w:val="both"/>
        <w:rPr>
          <w:sz w:val="20"/>
          <w:szCs w:val="20"/>
        </w:rPr>
      </w:pPr>
    </w:p>
    <w:p w14:paraId="62F1C6C4" w14:textId="3A186531" w:rsidR="00257BA8" w:rsidRDefault="009C2255" w:rsidP="00363334">
      <w:pPr>
        <w:jc w:val="both"/>
        <w:rPr>
          <w:sz w:val="20"/>
          <w:szCs w:val="20"/>
        </w:rPr>
      </w:pPr>
      <w:r w:rsidRPr="009C2255">
        <w:rPr>
          <w:sz w:val="20"/>
          <w:szCs w:val="20"/>
        </w:rPr>
        <w:t>*Administratorem danych osobowych zawartych w niniejszym formularzu są w myśl Ustawy z dnia 10 maja 2018 roku o ochronie danych osobowych (</w:t>
      </w:r>
      <w:r w:rsidR="00694115">
        <w:rPr>
          <w:sz w:val="20"/>
          <w:szCs w:val="20"/>
        </w:rPr>
        <w:t xml:space="preserve">tj. </w:t>
      </w:r>
      <w:r w:rsidRPr="009C2255">
        <w:rPr>
          <w:sz w:val="20"/>
          <w:szCs w:val="20"/>
        </w:rPr>
        <w:t>Dz. U. z 201</w:t>
      </w:r>
      <w:r w:rsidR="00694115">
        <w:rPr>
          <w:sz w:val="20"/>
          <w:szCs w:val="20"/>
        </w:rPr>
        <w:t xml:space="preserve">9 </w:t>
      </w:r>
      <w:r w:rsidRPr="009C2255">
        <w:rPr>
          <w:sz w:val="20"/>
          <w:szCs w:val="20"/>
        </w:rPr>
        <w:t>r., poz. 1</w:t>
      </w:r>
      <w:r w:rsidR="00694115">
        <w:rPr>
          <w:sz w:val="20"/>
          <w:szCs w:val="20"/>
        </w:rPr>
        <w:t>781</w:t>
      </w:r>
      <w:r w:rsidRPr="009C2255">
        <w:rPr>
          <w:sz w:val="20"/>
          <w:szCs w:val="20"/>
        </w:rPr>
        <w:t>) jednostki wymienione we wniosku o przyjęcie dziecka do publicznego przedszkola, oddziału przedszkolnego w szkole podstawowej, a dane osobowe w nim zawarte są przetwarzane na podstawie Ustawy z dnia 14 grudnia 2016 roku Prawo oświatowe (Dz. U. z 20</w:t>
      </w:r>
      <w:r w:rsidR="00694115">
        <w:rPr>
          <w:sz w:val="20"/>
          <w:szCs w:val="20"/>
        </w:rPr>
        <w:t>20</w:t>
      </w:r>
      <w:r w:rsidRPr="009C2255">
        <w:rPr>
          <w:sz w:val="20"/>
          <w:szCs w:val="20"/>
        </w:rPr>
        <w:t xml:space="preserve"> r., poz. 9</w:t>
      </w:r>
      <w:r w:rsidR="00694115">
        <w:rPr>
          <w:sz w:val="20"/>
          <w:szCs w:val="20"/>
        </w:rPr>
        <w:t>10</w:t>
      </w:r>
      <w:r w:rsidRPr="009C2255">
        <w:rPr>
          <w:sz w:val="20"/>
          <w:szCs w:val="20"/>
        </w:rPr>
        <w:t xml:space="preserve"> z późn. zm.).</w:t>
      </w:r>
    </w:p>
    <w:sectPr w:rsidR="00257BA8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257BA8"/>
    <w:rsid w:val="00363334"/>
    <w:rsid w:val="0047551B"/>
    <w:rsid w:val="00694115"/>
    <w:rsid w:val="00805F55"/>
    <w:rsid w:val="0082528D"/>
    <w:rsid w:val="00847F40"/>
    <w:rsid w:val="00850934"/>
    <w:rsid w:val="0090791F"/>
    <w:rsid w:val="009C2255"/>
    <w:rsid w:val="00AB7E03"/>
    <w:rsid w:val="00AC7B53"/>
    <w:rsid w:val="00D762BE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3D2A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4</cp:revision>
  <dcterms:created xsi:type="dcterms:W3CDTF">2019-01-17T13:49:00Z</dcterms:created>
  <dcterms:modified xsi:type="dcterms:W3CDTF">2021-01-27T06:57:00Z</dcterms:modified>
</cp:coreProperties>
</file>