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D5" w:rsidRPr="007004CA" w:rsidRDefault="000E4E73">
      <w:pPr>
        <w:rPr>
          <w:rFonts w:ascii="Times New Roman" w:hAnsi="Times New Roman" w:cs="Times New Roman"/>
          <w:b/>
          <w:sz w:val="28"/>
          <w:szCs w:val="28"/>
        </w:rPr>
      </w:pPr>
      <w:r w:rsidRPr="007004CA">
        <w:rPr>
          <w:rFonts w:ascii="Times New Roman" w:hAnsi="Times New Roman" w:cs="Times New Roman"/>
          <w:b/>
          <w:sz w:val="28"/>
          <w:szCs w:val="28"/>
        </w:rPr>
        <w:t xml:space="preserve">KLASA 5  GEOGRAFIA , 26.03.2020 r. </w:t>
      </w:r>
    </w:p>
    <w:p w:rsidR="000E4E73" w:rsidRPr="007004CA" w:rsidRDefault="000E4E73">
      <w:pPr>
        <w:rPr>
          <w:rFonts w:ascii="Times New Roman" w:hAnsi="Times New Roman" w:cs="Times New Roman"/>
          <w:b/>
          <w:sz w:val="28"/>
          <w:szCs w:val="28"/>
        </w:rPr>
      </w:pPr>
      <w:r w:rsidRPr="007004CA">
        <w:rPr>
          <w:rFonts w:ascii="Times New Roman" w:hAnsi="Times New Roman" w:cs="Times New Roman"/>
          <w:b/>
          <w:sz w:val="28"/>
          <w:szCs w:val="28"/>
        </w:rPr>
        <w:t>TEMAT: KRAJOBRAZ POLSKI</w:t>
      </w:r>
    </w:p>
    <w:p w:rsidR="000E4E73" w:rsidRDefault="000E4E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E4E73" w:rsidTr="00E86941">
        <w:tc>
          <w:tcPr>
            <w:tcW w:w="1842" w:type="dxa"/>
            <w:vAlign w:val="center"/>
          </w:tcPr>
          <w:p w:rsidR="000E4E73" w:rsidRPr="008612ED" w:rsidRDefault="000E4E73" w:rsidP="00D77FED">
            <w:pPr>
              <w:pStyle w:val="Nagwek4"/>
              <w:spacing w:after="0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Lekcji</w:t>
            </w:r>
          </w:p>
        </w:tc>
        <w:tc>
          <w:tcPr>
            <w:tcW w:w="1842" w:type="dxa"/>
            <w:vAlign w:val="center"/>
          </w:tcPr>
          <w:p w:rsidR="000E4E73" w:rsidRPr="008612ED" w:rsidRDefault="000E4E73" w:rsidP="000E4E73">
            <w:pPr>
              <w:ind w:left="50" w:right="-70" w:hanging="5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612ED">
              <w:rPr>
                <w:rFonts w:cstheme="minorHAnsi"/>
                <w:sz w:val="18"/>
                <w:szCs w:val="18"/>
              </w:rPr>
              <w:t>Temat lekcji</w:t>
            </w:r>
          </w:p>
        </w:tc>
        <w:tc>
          <w:tcPr>
            <w:tcW w:w="1842" w:type="dxa"/>
            <w:vAlign w:val="center"/>
          </w:tcPr>
          <w:p w:rsidR="000E4E73" w:rsidRPr="008612ED" w:rsidRDefault="000E4E73" w:rsidP="000E4E73">
            <w:pPr>
              <w:ind w:left="50" w:right="-70" w:hanging="5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612ED">
              <w:rPr>
                <w:rFonts w:cstheme="minorHAnsi"/>
                <w:b/>
                <w:bCs/>
                <w:sz w:val="18"/>
                <w:szCs w:val="18"/>
              </w:rPr>
              <w:t>Treści nauczania</w:t>
            </w:r>
          </w:p>
          <w:p w:rsidR="000E4E73" w:rsidRPr="008612ED" w:rsidRDefault="000E4E73" w:rsidP="000E4E73">
            <w:pPr>
              <w:ind w:left="158" w:right="-74" w:hanging="142"/>
              <w:jc w:val="center"/>
              <w:rPr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4E73" w:rsidRPr="008612ED" w:rsidRDefault="000E4E73" w:rsidP="000E4E73">
            <w:pPr>
              <w:ind w:left="158" w:right="-74" w:hanging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12ED">
              <w:rPr>
                <w:rFonts w:cstheme="minorHAnsi"/>
                <w:b/>
                <w:sz w:val="18"/>
                <w:szCs w:val="18"/>
              </w:rPr>
              <w:t>Główne cele lekcji w postaci wymagań edukacyjnych</w:t>
            </w:r>
          </w:p>
          <w:p w:rsidR="000E4E73" w:rsidRDefault="000E4E73" w:rsidP="000E4E73">
            <w:pPr>
              <w:ind w:left="72" w:right="-14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4E73" w:rsidRPr="008612ED" w:rsidRDefault="000E4E73" w:rsidP="000E4E73">
            <w:pPr>
              <w:ind w:left="72" w:right="-14" w:hanging="7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12ED">
              <w:rPr>
                <w:rFonts w:cstheme="minorHAnsi"/>
                <w:b/>
                <w:sz w:val="18"/>
                <w:szCs w:val="18"/>
              </w:rPr>
              <w:t>Proponowane środki dydaktyczne i procedury osiągania celów</w:t>
            </w:r>
          </w:p>
          <w:p w:rsidR="000E4E73" w:rsidRDefault="000E4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73" w:rsidTr="000E4E73">
        <w:tc>
          <w:tcPr>
            <w:tcW w:w="1842" w:type="dxa"/>
          </w:tcPr>
          <w:p w:rsidR="000E4E73" w:rsidRDefault="000E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E4E73" w:rsidRPr="008612ED" w:rsidRDefault="000E4E73" w:rsidP="00D77FED">
            <w:pPr>
              <w:rPr>
                <w:rFonts w:cstheme="minorHAnsi"/>
                <w:sz w:val="18"/>
                <w:szCs w:val="18"/>
              </w:rPr>
            </w:pPr>
            <w:r w:rsidRPr="008612ED">
              <w:rPr>
                <w:rFonts w:cstheme="minorHAnsi"/>
                <w:sz w:val="18"/>
                <w:szCs w:val="18"/>
              </w:rPr>
              <w:t>K</w:t>
            </w:r>
            <w:r w:rsidR="0044768D">
              <w:rPr>
                <w:rFonts w:cstheme="minorHAnsi"/>
                <w:sz w:val="18"/>
                <w:szCs w:val="18"/>
              </w:rPr>
              <w:t>rajobraz</w:t>
            </w:r>
            <w:r w:rsidRPr="008612ED">
              <w:rPr>
                <w:rFonts w:cstheme="minorHAnsi"/>
                <w:sz w:val="18"/>
                <w:szCs w:val="18"/>
              </w:rPr>
              <w:t xml:space="preserve"> Wyżyny Krakowsko-Częstochowskiej</w:t>
            </w:r>
          </w:p>
        </w:tc>
        <w:tc>
          <w:tcPr>
            <w:tcW w:w="1842" w:type="dxa"/>
          </w:tcPr>
          <w:p w:rsidR="000E4E73" w:rsidRPr="008612ED" w:rsidRDefault="000E4E73" w:rsidP="000E4E73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Krakowsko-Częstochowskiej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krasowego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formy krasowe charakterystyczne dla Wyżyny Krakowsko-Częstochowskiej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dziedzictwo przyrodnicze i kulturowe Wyżyny Krakowsko-Częstochowskiej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charakterystyczne gatunki roślin i zwierząt w regionie</w:t>
            </w:r>
          </w:p>
        </w:tc>
        <w:tc>
          <w:tcPr>
            <w:tcW w:w="1843" w:type="dxa"/>
          </w:tcPr>
          <w:p w:rsidR="000E4E73" w:rsidRPr="008612ED" w:rsidRDefault="000E4E73" w:rsidP="00D77FED">
            <w:pPr>
              <w:ind w:right="-74"/>
              <w:rPr>
                <w:rFonts w:cstheme="minorHAnsi"/>
                <w:sz w:val="18"/>
                <w:szCs w:val="18"/>
              </w:rPr>
            </w:pPr>
            <w:r w:rsidRPr="008612ED">
              <w:rPr>
                <w:rFonts w:cstheme="minorHAnsi"/>
                <w:sz w:val="18"/>
                <w:szCs w:val="18"/>
              </w:rPr>
              <w:t>Uczeń: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5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położenie Wyżyny Krakowsko-Częstochowskiej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5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wyżyny na podstawie ilustracji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5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rzeźbę krasową i formy krasowe na podstawie ilustracji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5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dziedzictwo przyrodnicze i kulturowe Wyżyny Krakowsko-Częstochowskiej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5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i rozpoznaje na podstawie ilustracji charakterystyczne dla regionu gatunki roślin i zwierząt </w:t>
            </w:r>
          </w:p>
          <w:p w:rsidR="000E4E73" w:rsidRPr="008612ED" w:rsidRDefault="000E4E73" w:rsidP="000E4E73">
            <w:pPr>
              <w:pStyle w:val="Akapitzlist"/>
              <w:numPr>
                <w:ilvl w:val="0"/>
                <w:numId w:val="5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Szlak Orlich Gniazd</w:t>
            </w:r>
          </w:p>
        </w:tc>
        <w:tc>
          <w:tcPr>
            <w:tcW w:w="1843" w:type="dxa"/>
          </w:tcPr>
          <w:p w:rsidR="0044768D" w:rsidRPr="008612E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44768D" w:rsidRPr="008612E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44768D" w:rsidRPr="0044768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44768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44768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44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4768D" w:rsidRDefault="0044768D" w:rsidP="0044768D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44768D">
              <w:rPr>
                <w:rFonts w:asciiTheme="minorHAnsi" w:hAnsiTheme="minorHAnsi" w:cstheme="minorHAnsi"/>
                <w:sz w:val="18"/>
                <w:szCs w:val="18"/>
              </w:rPr>
              <w:t>Interaktywne mapy Polski</w:t>
            </w:r>
          </w:p>
          <w:p w:rsidR="0044768D" w:rsidRDefault="0044768D" w:rsidP="0044768D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Linki do filmików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prezentacja</w:t>
            </w:r>
          </w:p>
          <w:p w:rsidR="000E4E73" w:rsidRDefault="000E4E73" w:rsidP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68D" w:rsidTr="000E4E73">
        <w:tc>
          <w:tcPr>
            <w:tcW w:w="1842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4768D" w:rsidRPr="008612ED" w:rsidRDefault="0044768D" w:rsidP="00D77FED">
            <w:pPr>
              <w:rPr>
                <w:rFonts w:cstheme="minorHAnsi"/>
                <w:sz w:val="18"/>
                <w:szCs w:val="18"/>
              </w:rPr>
            </w:pPr>
            <w:r w:rsidRPr="008612ED">
              <w:rPr>
                <w:rFonts w:cstheme="minorHAnsi"/>
                <w:sz w:val="18"/>
                <w:szCs w:val="18"/>
              </w:rPr>
              <w:t>Krajobraz wysokogórski Tatr</w:t>
            </w:r>
          </w:p>
        </w:tc>
        <w:tc>
          <w:tcPr>
            <w:tcW w:w="1842" w:type="dxa"/>
          </w:tcPr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i podział Tatr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w górach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piętrowość roślinna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przyrodniczego i kulturowego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i zwyczaje mieszkańców Podhala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turystyka w Tatrach</w:t>
            </w:r>
          </w:p>
        </w:tc>
        <w:tc>
          <w:tcPr>
            <w:tcW w:w="1843" w:type="dxa"/>
          </w:tcPr>
          <w:p w:rsidR="0044768D" w:rsidRPr="008612ED" w:rsidRDefault="0044768D" w:rsidP="00D77FED">
            <w:pPr>
              <w:ind w:right="-74"/>
              <w:rPr>
                <w:rFonts w:cstheme="minorHAnsi"/>
                <w:sz w:val="18"/>
                <w:szCs w:val="18"/>
              </w:rPr>
            </w:pPr>
            <w:r w:rsidRPr="008612ED">
              <w:rPr>
                <w:rFonts w:cstheme="minorHAnsi"/>
                <w:sz w:val="18"/>
                <w:szCs w:val="18"/>
              </w:rPr>
              <w:t>Uczeń: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pasa gór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Tatr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prezentuje na mapie podział Tatr na Tatry Wysokie i Tatry Zachodnie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najwyższe szczyty Tatr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różnice w krajobrazie Tatr Wysokich i Tatr Zachodnich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wysokogórskiego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pogody w górach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ilustracji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piętrowość roślinną w Tatrach 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przyrodniczego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zajęcia i zwyczaje mieszkańców Podhala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zabytki architektury ludowej w Zakopanem i innych miastach Podhala</w:t>
            </w:r>
          </w:p>
          <w:p w:rsidR="0044768D" w:rsidRPr="008612ED" w:rsidRDefault="0044768D" w:rsidP="0044768D">
            <w:pPr>
              <w:pStyle w:val="Akapitzlist"/>
              <w:numPr>
                <w:ilvl w:val="0"/>
                <w:numId w:val="4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uzasadnia negatywny wpływ turystyki na środowisko Tatr</w:t>
            </w:r>
          </w:p>
        </w:tc>
        <w:tc>
          <w:tcPr>
            <w:tcW w:w="1843" w:type="dxa"/>
          </w:tcPr>
          <w:p w:rsidR="0044768D" w:rsidRPr="008612E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44768D" w:rsidRPr="008612E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44768D" w:rsidRPr="008612E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</w:p>
          <w:p w:rsidR="0044768D" w:rsidRPr="008612E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fotografii – cechy krajobrazu wysokogórskiego</w:t>
            </w:r>
          </w:p>
          <w:p w:rsidR="0044768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 „Poznajemy krajobraz Tatr” (dlanauczyciela.pl)</w:t>
            </w:r>
          </w:p>
          <w:p w:rsidR="0044768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filmiki dostępne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internecie</w:t>
            </w:r>
            <w:proofErr w:type="spellEnd"/>
          </w:p>
          <w:p w:rsidR="0044768D" w:rsidRPr="008612ED" w:rsidRDefault="0044768D" w:rsidP="0044768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prezentacje</w:t>
            </w:r>
          </w:p>
          <w:p w:rsidR="0044768D" w:rsidRDefault="0044768D" w:rsidP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68D" w:rsidTr="000E4E73">
        <w:tc>
          <w:tcPr>
            <w:tcW w:w="1842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68D" w:rsidTr="000E4E73">
        <w:tc>
          <w:tcPr>
            <w:tcW w:w="1842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68D" w:rsidRDefault="004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E73" w:rsidRDefault="000E4E73">
      <w:pPr>
        <w:rPr>
          <w:rFonts w:ascii="Times New Roman" w:hAnsi="Times New Roman" w:cs="Times New Roman"/>
          <w:sz w:val="28"/>
          <w:szCs w:val="28"/>
        </w:rPr>
      </w:pPr>
    </w:p>
    <w:p w:rsidR="0044768D" w:rsidRDefault="0044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Metody pracy: filmiki ,materiały i prezentacje</w:t>
      </w:r>
    </w:p>
    <w:p w:rsidR="00BA5105" w:rsidRDefault="00BA5105">
      <w:pPr>
        <w:rPr>
          <w:rFonts w:ascii="Times New Roman" w:hAnsi="Times New Roman" w:cs="Times New Roman"/>
          <w:sz w:val="28"/>
          <w:szCs w:val="28"/>
        </w:rPr>
      </w:pPr>
    </w:p>
    <w:p w:rsidR="00BA5105" w:rsidRDefault="00BA5105">
      <w:pPr>
        <w:rPr>
          <w:rFonts w:ascii="Times New Roman" w:hAnsi="Times New Roman" w:cs="Times New Roman"/>
          <w:sz w:val="28"/>
          <w:szCs w:val="28"/>
        </w:rPr>
      </w:pPr>
    </w:p>
    <w:p w:rsidR="00BA5105" w:rsidRPr="00BA5105" w:rsidRDefault="00BA5105">
      <w:pPr>
        <w:rPr>
          <w:rFonts w:ascii="Times New Roman" w:hAnsi="Times New Roman" w:cs="Times New Roman"/>
          <w:b/>
          <w:sz w:val="28"/>
          <w:szCs w:val="28"/>
        </w:rPr>
      </w:pPr>
      <w:r w:rsidRPr="00BA5105">
        <w:rPr>
          <w:rFonts w:ascii="Times New Roman" w:hAnsi="Times New Roman" w:cs="Times New Roman"/>
          <w:b/>
          <w:sz w:val="28"/>
          <w:szCs w:val="28"/>
        </w:rPr>
        <w:t>KLASA 6 GEOGRAFIA, 26.03.2020 r.</w:t>
      </w:r>
    </w:p>
    <w:p w:rsidR="00BA5105" w:rsidRPr="00BA5105" w:rsidRDefault="00BA5105">
      <w:pPr>
        <w:rPr>
          <w:rFonts w:ascii="Times New Roman" w:hAnsi="Times New Roman" w:cs="Times New Roman"/>
          <w:b/>
          <w:sz w:val="28"/>
          <w:szCs w:val="28"/>
        </w:rPr>
      </w:pPr>
      <w:r w:rsidRPr="00BA5105">
        <w:rPr>
          <w:rFonts w:ascii="Times New Roman" w:hAnsi="Times New Roman" w:cs="Times New Roman"/>
          <w:b/>
          <w:sz w:val="28"/>
          <w:szCs w:val="28"/>
        </w:rPr>
        <w:t>TEMAT:</w:t>
      </w:r>
      <w:r w:rsidRPr="00BA5105">
        <w:rPr>
          <w:rFonts w:ascii="Times New Roman" w:hAnsi="Times New Roman" w:cs="Times New Roman"/>
          <w:b/>
          <w:bCs/>
          <w:sz w:val="28"/>
          <w:szCs w:val="28"/>
        </w:rPr>
        <w:t xml:space="preserve"> Środowisko przyrodnicze i ludność Europy</w:t>
      </w:r>
    </w:p>
    <w:p w:rsidR="00BA5105" w:rsidRDefault="00BA5105">
      <w:pPr>
        <w:rPr>
          <w:rFonts w:ascii="Times New Roman" w:hAnsi="Times New Roman" w:cs="Times New Roman"/>
          <w:b/>
          <w:sz w:val="28"/>
          <w:szCs w:val="28"/>
        </w:rPr>
      </w:pPr>
    </w:p>
    <w:p w:rsidR="00BA5105" w:rsidRDefault="00BA510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A5105" w:rsidTr="00F943E4">
        <w:tc>
          <w:tcPr>
            <w:tcW w:w="1842" w:type="dxa"/>
            <w:vAlign w:val="center"/>
          </w:tcPr>
          <w:p w:rsidR="00BA5105" w:rsidRPr="00BA5105" w:rsidRDefault="00BA5105" w:rsidP="00D77FED">
            <w:pPr>
              <w:autoSpaceDE w:val="0"/>
              <w:autoSpaceDN w:val="0"/>
              <w:adjustRightInd w:val="0"/>
              <w:ind w:left="-115" w:right="-72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Nr</w:t>
            </w:r>
          </w:p>
          <w:p w:rsidR="00BA5105" w:rsidRPr="00BA5105" w:rsidRDefault="00BA5105" w:rsidP="00D77FED">
            <w:pPr>
              <w:ind w:left="-115" w:right="-7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lekcji</w:t>
            </w:r>
          </w:p>
        </w:tc>
        <w:tc>
          <w:tcPr>
            <w:tcW w:w="1842" w:type="dxa"/>
            <w:vAlign w:val="center"/>
          </w:tcPr>
          <w:p w:rsidR="00BA5105" w:rsidRPr="00BA5105" w:rsidRDefault="00BA5105" w:rsidP="00D77F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Temat lekcji</w:t>
            </w:r>
          </w:p>
        </w:tc>
        <w:tc>
          <w:tcPr>
            <w:tcW w:w="1842" w:type="dxa"/>
            <w:vAlign w:val="center"/>
          </w:tcPr>
          <w:p w:rsidR="00BA5105" w:rsidRPr="00BA5105" w:rsidRDefault="00BA5105" w:rsidP="00D77F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Treści nauczania</w:t>
            </w:r>
          </w:p>
        </w:tc>
        <w:tc>
          <w:tcPr>
            <w:tcW w:w="1843" w:type="dxa"/>
            <w:vAlign w:val="center"/>
          </w:tcPr>
          <w:p w:rsidR="00BA5105" w:rsidRPr="00BA5105" w:rsidRDefault="00BA5105" w:rsidP="00D77F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Główne cele lekcji w postaci wymagań edukacyjnych.</w:t>
            </w:r>
          </w:p>
          <w:p w:rsidR="00BA5105" w:rsidRPr="00BA5105" w:rsidRDefault="00BA5105" w:rsidP="00D77F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1843" w:type="dxa"/>
          </w:tcPr>
          <w:p w:rsidR="00BA5105" w:rsidRPr="00BA5105" w:rsidRDefault="00BA5105" w:rsidP="00BA51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Proponowane środki dydaktyczne</w:t>
            </w:r>
          </w:p>
          <w:p w:rsidR="00BA5105" w:rsidRPr="00BA5105" w:rsidRDefault="00BA5105" w:rsidP="00BA51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i procedury osiągania celów</w:t>
            </w:r>
          </w:p>
        </w:tc>
      </w:tr>
      <w:tr w:rsidR="00BA5105" w:rsidTr="00BA5105">
        <w:tc>
          <w:tcPr>
            <w:tcW w:w="1842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5105" w:rsidRPr="00CA18D1" w:rsidRDefault="00BA5105" w:rsidP="00D77FED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Wulkany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trzęsienia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 na Islandii</w:t>
            </w:r>
          </w:p>
        </w:tc>
        <w:tc>
          <w:tcPr>
            <w:tcW w:w="1842" w:type="dxa"/>
          </w:tcPr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budowa płytowa litosfery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Islandii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granicy płyt litosfery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elementy krajobrazu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Islandii: gorące źródła,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wulkany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wpływ budowy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geologicznej na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występowanie wulkanów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trzęsień ziemi na Islandii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obszary </w:t>
            </w:r>
            <w:r w:rsidRPr="009133BB">
              <w:rPr>
                <w:rFonts w:cstheme="minorHAnsi"/>
                <w:sz w:val="18"/>
                <w:szCs w:val="18"/>
              </w:rPr>
              <w:lastRenderedPageBreak/>
              <w:t>występowania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trzęsień ziemi i wulkanów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świecie</w:t>
            </w:r>
          </w:p>
          <w:p w:rsidR="00BA5105" w:rsidRPr="00CA18D1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skutki wybuchów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wulkanów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trzęsień ziemi</w:t>
            </w:r>
          </w:p>
        </w:tc>
        <w:tc>
          <w:tcPr>
            <w:tcW w:w="1843" w:type="dxa"/>
          </w:tcPr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omawia budowę płytową litosfery na podstawie mapy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położenie geograficzne Islandii na podstawie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ogólno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geograficznej świata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położenie Islandii na granicy płyt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litosfery na podstawie mapy geologicznej świata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wymienia charakterystyczne </w:t>
            </w:r>
            <w:r w:rsidRPr="009133BB">
              <w:rPr>
                <w:rFonts w:cstheme="minorHAnsi"/>
                <w:sz w:val="18"/>
                <w:szCs w:val="18"/>
              </w:rPr>
              <w:lastRenderedPageBreak/>
              <w:t>elementy krajobrazu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5644E3">
              <w:rPr>
                <w:rFonts w:cstheme="minorHAnsi"/>
                <w:i/>
                <w:sz w:val="18"/>
                <w:szCs w:val="18"/>
              </w:rPr>
              <w:t>wulkan</w:t>
            </w:r>
            <w:r w:rsidRPr="009133BB">
              <w:rPr>
                <w:rFonts w:cstheme="minorHAnsi"/>
                <w:sz w:val="18"/>
                <w:szCs w:val="18"/>
              </w:rPr>
              <w:t xml:space="preserve">, </w:t>
            </w:r>
            <w:r w:rsidRPr="005644E3">
              <w:rPr>
                <w:rFonts w:cstheme="minorHAnsi"/>
                <w:i/>
                <w:sz w:val="18"/>
                <w:szCs w:val="18"/>
              </w:rPr>
              <w:t>magma</w:t>
            </w:r>
            <w:r w:rsidRPr="009133BB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44E3">
              <w:rPr>
                <w:rFonts w:cstheme="minorHAnsi"/>
                <w:i/>
                <w:sz w:val="18"/>
                <w:szCs w:val="18"/>
              </w:rPr>
              <w:t>erupcja</w:t>
            </w:r>
            <w:r w:rsidRPr="009133BB">
              <w:rPr>
                <w:rFonts w:cstheme="minorHAnsi"/>
                <w:sz w:val="18"/>
                <w:szCs w:val="18"/>
              </w:rPr>
              <w:t xml:space="preserve">, </w:t>
            </w:r>
            <w:r w:rsidRPr="005644E3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warunki występowania gejzerów na Islandii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wyjaśnia wpływ położenia Islandii na granicy płyt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litosfery na występowanie tam wulkanów i trzęsień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przykłady innych obszarów występowania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trzęsień ziemi i wulkanów na świecie na podstawie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 xml:space="preserve">mapy geologicznej i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A5105" w:rsidRPr="00CA18D1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skutki wybuchów wulkanów i trzęsień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dodatkowych źródeł informacji</w:t>
            </w:r>
          </w:p>
        </w:tc>
        <w:tc>
          <w:tcPr>
            <w:tcW w:w="1843" w:type="dxa"/>
          </w:tcPr>
          <w:p w:rsidR="00BA5105" w:rsidRPr="009133BB" w:rsidRDefault="00BA5105" w:rsidP="00BA510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 xml:space="preserve">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BA5105" w:rsidRPr="009133BB" w:rsidRDefault="00BA5105" w:rsidP="00BA510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BA5105" w:rsidRDefault="00BA5105" w:rsidP="00BA510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komputer z dostępem do </w:t>
            </w:r>
            <w:r>
              <w:rPr>
                <w:rFonts w:cstheme="minorHAnsi"/>
                <w:sz w:val="18"/>
                <w:szCs w:val="18"/>
              </w:rPr>
              <w:t>Internetu</w:t>
            </w:r>
          </w:p>
          <w:p w:rsidR="00BA5105" w:rsidRDefault="00BA5105" w:rsidP="00BA510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Prezentacje</w:t>
            </w:r>
          </w:p>
          <w:p w:rsidR="00BA5105" w:rsidRPr="009133BB" w:rsidRDefault="00BA5105" w:rsidP="00BA510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filmiki</w:t>
            </w:r>
          </w:p>
          <w:p w:rsidR="00BA5105" w:rsidRDefault="00BA5105" w:rsidP="00BA5105">
            <w:pPr>
              <w:ind w:left="127" w:hanging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105" w:rsidTr="00BA5105">
        <w:tc>
          <w:tcPr>
            <w:tcW w:w="1842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BA5105" w:rsidRPr="00CA18D1" w:rsidRDefault="00BA5105" w:rsidP="00D77FED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Zróżnicowanie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1842" w:type="dxa"/>
          </w:tcPr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czynniki kształtujące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 Europy: oświetlenie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Ziemi, położenie między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Oceanem Atlantyckim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a Azją, prądy morskie,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ukształtowanie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strefy klimatyczne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oraz typy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klimatu w Europie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cechy różnych typów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odmian klimatu Europy</w:t>
            </w:r>
          </w:p>
          <w:p w:rsidR="00BA5105" w:rsidRPr="00CA18D1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klimat a roślinność Europy</w:t>
            </w:r>
          </w:p>
        </w:tc>
        <w:tc>
          <w:tcPr>
            <w:tcW w:w="1843" w:type="dxa"/>
          </w:tcPr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czynniki wpływające na zróżnicowanie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 Europy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 na podstawie mapy, w których strefach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oświetlenia Ziemi leży Europa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kryteria wyróżniania stref klimatycznych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strefy klimatyczne oraz wybrane typy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odmiany klimatu na podstawie mapy klimatycznej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podaje różnice między strefami klimatycznymi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występującymi w Europie</w:t>
            </w:r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cechy różnych typów i odmian klimatu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 xml:space="preserve">Europy na podstawie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BA5105" w:rsidRPr="009133BB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wskazuje na mapie klimatycznej Europy </w:t>
            </w:r>
            <w:r w:rsidRPr="009133BB">
              <w:rPr>
                <w:rFonts w:cstheme="minorHAnsi"/>
                <w:sz w:val="18"/>
                <w:szCs w:val="18"/>
              </w:rPr>
              <w:lastRenderedPageBreak/>
              <w:t>obszary,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których panują różne typy oraz odmiany klimatu</w:t>
            </w:r>
          </w:p>
          <w:p w:rsidR="00BA5105" w:rsidRPr="00CA18D1" w:rsidRDefault="00BA5105" w:rsidP="00D77FED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strefy klimatyczne oraz charakterystyczną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 xml:space="preserve">roślinność w Europie na podstawie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fotografii</w:t>
            </w:r>
          </w:p>
        </w:tc>
        <w:tc>
          <w:tcPr>
            <w:tcW w:w="1843" w:type="dxa"/>
          </w:tcPr>
          <w:p w:rsidR="00BA5105" w:rsidRPr="009133BB" w:rsidRDefault="00BA5105" w:rsidP="00BA510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BA5105" w:rsidRPr="009133BB" w:rsidRDefault="00BA5105" w:rsidP="00BA510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BA5105" w:rsidRDefault="00BA5105" w:rsidP="00BA5105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komputer z </w:t>
            </w:r>
          </w:p>
          <w:p w:rsidR="00BA5105" w:rsidRDefault="00BA5105" w:rsidP="00BA5105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dostępem do </w:t>
            </w:r>
            <w:r>
              <w:rPr>
                <w:rFonts w:cstheme="minorHAnsi"/>
                <w:sz w:val="18"/>
                <w:szCs w:val="18"/>
              </w:rPr>
              <w:t>Internetu</w:t>
            </w:r>
          </w:p>
          <w:p w:rsidR="00BA5105" w:rsidRDefault="00BA5105" w:rsidP="00BA51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prezentacje multimedialne</w:t>
            </w:r>
          </w:p>
          <w:p w:rsidR="00BA5105" w:rsidRDefault="00BA5105" w:rsidP="00BA51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filmiki</w:t>
            </w:r>
          </w:p>
          <w:p w:rsidR="00BA5105" w:rsidRDefault="00BA5105" w:rsidP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105" w:rsidTr="00BA5105">
        <w:tc>
          <w:tcPr>
            <w:tcW w:w="1842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105" w:rsidTr="00BA5105">
        <w:tc>
          <w:tcPr>
            <w:tcW w:w="1842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5105" w:rsidRDefault="00BA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5105" w:rsidRDefault="00BA5105">
      <w:pPr>
        <w:rPr>
          <w:rFonts w:ascii="Times New Roman" w:hAnsi="Times New Roman" w:cs="Times New Roman"/>
          <w:b/>
          <w:sz w:val="28"/>
          <w:szCs w:val="28"/>
        </w:rPr>
      </w:pPr>
    </w:p>
    <w:p w:rsidR="00BA5105" w:rsidRDefault="00BA5105">
      <w:pPr>
        <w:rPr>
          <w:rFonts w:ascii="Times New Roman" w:hAnsi="Times New Roman" w:cs="Times New Roman"/>
          <w:b/>
          <w:sz w:val="28"/>
          <w:szCs w:val="28"/>
        </w:rPr>
      </w:pPr>
    </w:p>
    <w:p w:rsidR="00BA5105" w:rsidRDefault="00BA5105" w:rsidP="00BA5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Metody pracy: filmiki ,materiały i prezentacje</w:t>
      </w:r>
    </w:p>
    <w:p w:rsidR="00BA5105" w:rsidRDefault="00BA5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Przekazywane przez pocztę elektroniczną, Messenger oraz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Class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</w:p>
    <w:p w:rsidR="00EF1D80" w:rsidRDefault="00EF1D80">
      <w:pPr>
        <w:rPr>
          <w:rFonts w:ascii="Times New Roman" w:hAnsi="Times New Roman" w:cs="Times New Roman"/>
          <w:b/>
          <w:sz w:val="28"/>
          <w:szCs w:val="28"/>
        </w:rPr>
      </w:pPr>
    </w:p>
    <w:p w:rsidR="00EF1D80" w:rsidRDefault="00EF1D80">
      <w:pPr>
        <w:rPr>
          <w:rFonts w:ascii="Times New Roman" w:hAnsi="Times New Roman" w:cs="Times New Roman"/>
          <w:b/>
          <w:sz w:val="28"/>
          <w:szCs w:val="28"/>
        </w:rPr>
      </w:pPr>
    </w:p>
    <w:p w:rsidR="00EF1D80" w:rsidRDefault="00EF1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7 GEOGRAFIA, 26.03.2020r. </w:t>
      </w:r>
    </w:p>
    <w:p w:rsidR="00EF1D80" w:rsidRDefault="00EF1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ŚRODOWISKO PRZYRODNICZE POLSKI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1203A" w:rsidTr="00263B6B">
        <w:tc>
          <w:tcPr>
            <w:tcW w:w="1842" w:type="dxa"/>
            <w:vAlign w:val="center"/>
          </w:tcPr>
          <w:p w:rsidR="0041203A" w:rsidRPr="00BA5105" w:rsidRDefault="0041203A" w:rsidP="00D77FED">
            <w:pPr>
              <w:autoSpaceDE w:val="0"/>
              <w:autoSpaceDN w:val="0"/>
              <w:adjustRightInd w:val="0"/>
              <w:ind w:left="-115" w:right="-72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Nr</w:t>
            </w:r>
          </w:p>
          <w:p w:rsidR="0041203A" w:rsidRPr="00BA5105" w:rsidRDefault="0041203A" w:rsidP="00D77FED">
            <w:pPr>
              <w:ind w:left="-115" w:right="-7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lekcji</w:t>
            </w:r>
          </w:p>
        </w:tc>
        <w:tc>
          <w:tcPr>
            <w:tcW w:w="1842" w:type="dxa"/>
            <w:vAlign w:val="center"/>
          </w:tcPr>
          <w:p w:rsidR="0041203A" w:rsidRPr="00BA5105" w:rsidRDefault="0041203A" w:rsidP="00D77F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Temat lekcji</w:t>
            </w:r>
          </w:p>
        </w:tc>
        <w:tc>
          <w:tcPr>
            <w:tcW w:w="1842" w:type="dxa"/>
            <w:vAlign w:val="center"/>
          </w:tcPr>
          <w:p w:rsidR="0041203A" w:rsidRPr="00BA5105" w:rsidRDefault="0041203A" w:rsidP="00D77F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Treści nauczania</w:t>
            </w:r>
          </w:p>
        </w:tc>
        <w:tc>
          <w:tcPr>
            <w:tcW w:w="1843" w:type="dxa"/>
            <w:vAlign w:val="center"/>
          </w:tcPr>
          <w:p w:rsidR="0041203A" w:rsidRPr="00BA5105" w:rsidRDefault="0041203A" w:rsidP="00D77F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Główne cele lekcji w postaci wymagań edukacyjnych.</w:t>
            </w:r>
          </w:p>
          <w:p w:rsidR="0041203A" w:rsidRPr="00BA5105" w:rsidRDefault="0041203A" w:rsidP="00D77F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1843" w:type="dxa"/>
          </w:tcPr>
          <w:p w:rsidR="0041203A" w:rsidRPr="00BA5105" w:rsidRDefault="0041203A" w:rsidP="00D77F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Proponowane środki dydaktyczne</w:t>
            </w:r>
          </w:p>
          <w:p w:rsidR="0041203A" w:rsidRPr="00BA5105" w:rsidRDefault="0041203A" w:rsidP="00D77FE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i procedury osiągania celów</w:t>
            </w:r>
          </w:p>
        </w:tc>
      </w:tr>
      <w:tr w:rsidR="0041203A" w:rsidTr="00EF1D80"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203A" w:rsidRPr="0041203A" w:rsidRDefault="0041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i granice Polski</w:t>
            </w:r>
          </w:p>
        </w:tc>
        <w:tc>
          <w:tcPr>
            <w:tcW w:w="1842" w:type="dxa"/>
          </w:tcPr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położenia Europy (granica między Europą a Azją)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położenia fizycznogeograficznego i politycznego Polski w Europie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B24B5E">
              <w:rPr>
                <w:rFonts w:ascii="Calibri" w:hAnsi="Calibri"/>
                <w:sz w:val="18"/>
              </w:rPr>
              <w:t>szerokość i długość geograficzn</w:t>
            </w:r>
            <w:r>
              <w:rPr>
                <w:rFonts w:ascii="Calibri" w:hAnsi="Calibri"/>
                <w:sz w:val="18"/>
              </w:rPr>
              <w:t>a</w:t>
            </w:r>
            <w:r w:rsidRPr="00B24B5E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skrajnych</w:t>
            </w:r>
            <w:r w:rsidRPr="00B24B5E">
              <w:rPr>
                <w:rFonts w:ascii="Calibri" w:hAnsi="Calibri"/>
                <w:sz w:val="18"/>
              </w:rPr>
              <w:t xml:space="preserve"> punktów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Polski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konsekwencje rozciągłości równoleżnikowej i południkowej Polski i Europy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długość i przebieg granic Polski (w tym morskich wód wewnętrznych)</w:t>
            </w:r>
          </w:p>
        </w:tc>
        <w:tc>
          <w:tcPr>
            <w:tcW w:w="1843" w:type="dxa"/>
          </w:tcPr>
          <w:p w:rsidR="0041203A" w:rsidRPr="001312F8" w:rsidRDefault="0041203A" w:rsidP="00D77FED">
            <w:pPr>
              <w:ind w:right="-74"/>
              <w:rPr>
                <w:rFonts w:ascii="Calibri" w:eastAsia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Calibri"/>
                <w:sz w:val="18"/>
                <w:szCs w:val="18"/>
              </w:rPr>
              <w:t>Uczeń: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7"/>
              </w:numPr>
              <w:ind w:left="154" w:right="-74" w:hanging="14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na mapie granicę między Europą a Azją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7"/>
              </w:numPr>
              <w:ind w:left="154" w:right="-74" w:hanging="14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położenie fizycznogeograficzne i polityczne Polski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7"/>
              </w:numPr>
              <w:tabs>
                <w:tab w:val="num" w:pos="151"/>
              </w:tabs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odczytuje </w:t>
            </w:r>
            <w:r w:rsidRPr="00B24B5E">
              <w:rPr>
                <w:rFonts w:ascii="Calibri" w:hAnsi="Calibri"/>
                <w:sz w:val="18"/>
              </w:rPr>
              <w:t xml:space="preserve">szerokość i długość geograficzną wybranych punktów </w:t>
            </w:r>
            <w:r>
              <w:rPr>
                <w:rFonts w:ascii="Calibri" w:hAnsi="Calibri"/>
                <w:sz w:val="18"/>
              </w:rPr>
              <w:br/>
              <w:t xml:space="preserve">na mapie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Polski i Europy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Times#20New#20Roman"/>
                <w:sz w:val="18"/>
                <w:szCs w:val="18"/>
              </w:rPr>
              <w:t>na podstawie podanych współrzędnych geograficznych wskazuje skrajne punkty Polski i Europy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oblicza rozciągłość południkową i równoleżnikową Polski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lastRenderedPageBreak/>
              <w:t>opisuje konsekwencje rozciągłości południkowej i równoleżnikowej Polski i Europy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całkowitą i administracyjną powierzchnię Polski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na mapie przebieg granic Polski (w tym morskich wód wewnętrznych)</w:t>
            </w:r>
          </w:p>
        </w:tc>
        <w:tc>
          <w:tcPr>
            <w:tcW w:w="1843" w:type="dxa"/>
          </w:tcPr>
          <w:p w:rsidR="0041203A" w:rsidRPr="001312F8" w:rsidRDefault="0041203A" w:rsidP="004120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41203A" w:rsidRPr="001312F8" w:rsidRDefault="0041203A" w:rsidP="004120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41203A" w:rsidRDefault="0041203A" w:rsidP="0041203A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Calibri"/>
                <w:sz w:val="18"/>
                <w:szCs w:val="18"/>
              </w:rPr>
              <w:t xml:space="preserve">komputer z dostępem do </w:t>
            </w:r>
            <w:r>
              <w:rPr>
                <w:rFonts w:ascii="Calibri" w:hAnsi="Calibri" w:cs="Calibri"/>
                <w:sz w:val="18"/>
                <w:szCs w:val="18"/>
              </w:rPr>
              <w:t>Internetu</w:t>
            </w:r>
          </w:p>
          <w:p w:rsidR="0041203A" w:rsidRDefault="0041203A" w:rsidP="004120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Filmiki </w:t>
            </w:r>
          </w:p>
          <w:p w:rsidR="0041203A" w:rsidRDefault="0041203A" w:rsidP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Projekty</w:t>
            </w:r>
          </w:p>
        </w:tc>
      </w:tr>
      <w:tr w:rsidR="0041203A" w:rsidTr="00EF1D80"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41203A" w:rsidRPr="001312F8" w:rsidRDefault="0041203A" w:rsidP="00D77FE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Calibri"/>
                <w:sz w:val="18"/>
                <w:szCs w:val="18"/>
              </w:rPr>
              <w:t>Przeszłość geologiczna Polski</w:t>
            </w:r>
          </w:p>
        </w:tc>
        <w:tc>
          <w:tcPr>
            <w:tcW w:w="1842" w:type="dxa"/>
          </w:tcPr>
          <w:p w:rsidR="0041203A" w:rsidRPr="0041203A" w:rsidRDefault="0041203A" w:rsidP="0041203A">
            <w:pPr>
              <w:ind w:right="-70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</w:p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geologia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dzieje geologiczne Ziemi (podział na ery i okresy)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wydarzenia geologiczne </w:t>
            </w:r>
            <w:r w:rsidRPr="001312F8">
              <w:rPr>
                <w:rFonts w:ascii="Calibri" w:hAnsi="Calibri" w:cs="Calibri"/>
                <w:sz w:val="18"/>
                <w:szCs w:val="18"/>
              </w:rPr>
              <w:br/>
              <w:t>na obszarze Polski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obszar Polski na tle struktur geologicznych Europy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ruchy górotwórcze na obszarze Polski</w:t>
            </w:r>
          </w:p>
        </w:tc>
        <w:tc>
          <w:tcPr>
            <w:tcW w:w="1843" w:type="dxa"/>
          </w:tcPr>
          <w:p w:rsidR="0041203A" w:rsidRPr="001312F8" w:rsidRDefault="0041203A" w:rsidP="00D77FED">
            <w:pPr>
              <w:ind w:right="-74"/>
              <w:rPr>
                <w:rFonts w:ascii="Calibri" w:eastAsia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Calibri"/>
                <w:sz w:val="18"/>
                <w:szCs w:val="18"/>
              </w:rPr>
              <w:t>Uczeń:</w:t>
            </w:r>
          </w:p>
          <w:p w:rsidR="0041203A" w:rsidRPr="001312F8" w:rsidRDefault="0041203A" w:rsidP="0041203A">
            <w:pPr>
              <w:numPr>
                <w:ilvl w:val="0"/>
                <w:numId w:val="6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eastAsia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Calibri"/>
                <w:sz w:val="18"/>
                <w:szCs w:val="18"/>
              </w:rPr>
              <w:t>omawia najważniejsze wydarzenia z przeszłości geologicznej obszaru Polski</w:t>
            </w:r>
          </w:p>
          <w:p w:rsidR="0041203A" w:rsidRPr="001312F8" w:rsidRDefault="0041203A" w:rsidP="0041203A">
            <w:pPr>
              <w:pStyle w:val="Akapitzlist"/>
              <w:numPr>
                <w:ilvl w:val="0"/>
                <w:numId w:val="8"/>
              </w:numPr>
              <w:ind w:right="-74" w:hanging="14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określa struktury geologiczne Polski na tle Europy ze szczególnym uwzględnieniem obszarów </w:t>
            </w:r>
            <w:proofErr w:type="spellStart"/>
            <w:r w:rsidRPr="001312F8">
              <w:rPr>
                <w:rFonts w:ascii="Calibri" w:hAnsi="Calibri" w:cs="Calibri"/>
                <w:sz w:val="18"/>
                <w:szCs w:val="18"/>
              </w:rPr>
              <w:t>fałdowań</w:t>
            </w:r>
            <w:proofErr w:type="spellEnd"/>
          </w:p>
          <w:p w:rsidR="0041203A" w:rsidRPr="001312F8" w:rsidRDefault="0041203A" w:rsidP="0041203A">
            <w:pPr>
              <w:pStyle w:val="Akapitzlist"/>
              <w:numPr>
                <w:ilvl w:val="0"/>
                <w:numId w:val="8"/>
              </w:numPr>
              <w:ind w:right="-74" w:hanging="14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 wpływ ruchów górotwórczych w Europie na ukształtowanie powierzchni Polski</w:t>
            </w:r>
          </w:p>
        </w:tc>
        <w:tc>
          <w:tcPr>
            <w:tcW w:w="1843" w:type="dxa"/>
          </w:tcPr>
          <w:p w:rsidR="0041203A" w:rsidRPr="001312F8" w:rsidRDefault="0041203A" w:rsidP="004120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41203A" w:rsidRPr="001312F8" w:rsidRDefault="0041203A" w:rsidP="004120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41203A" w:rsidRDefault="0041203A" w:rsidP="0041203A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Calibri"/>
                <w:sz w:val="18"/>
                <w:szCs w:val="18"/>
              </w:rPr>
              <w:t xml:space="preserve">komputer z dostępem do </w:t>
            </w:r>
            <w:r>
              <w:rPr>
                <w:rFonts w:ascii="Calibri" w:hAnsi="Calibri" w:cs="Calibri"/>
                <w:sz w:val="18"/>
                <w:szCs w:val="18"/>
              </w:rPr>
              <w:t>Internetu</w:t>
            </w:r>
          </w:p>
          <w:p w:rsidR="0041203A" w:rsidRDefault="0041203A" w:rsidP="004120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Filmiki </w:t>
            </w:r>
          </w:p>
          <w:p w:rsidR="0041203A" w:rsidRDefault="0041203A" w:rsidP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Projekty</w:t>
            </w:r>
          </w:p>
        </w:tc>
      </w:tr>
      <w:tr w:rsidR="0041203A" w:rsidTr="00EF1D80"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03A" w:rsidTr="00EF1D80"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D80" w:rsidRDefault="00EF1D80">
      <w:pPr>
        <w:rPr>
          <w:rFonts w:ascii="Times New Roman" w:hAnsi="Times New Roman" w:cs="Times New Roman"/>
          <w:b/>
          <w:sz w:val="28"/>
          <w:szCs w:val="28"/>
        </w:rPr>
      </w:pPr>
    </w:p>
    <w:p w:rsidR="0041203A" w:rsidRDefault="0041203A">
      <w:pPr>
        <w:rPr>
          <w:rFonts w:ascii="Times New Roman" w:hAnsi="Times New Roman" w:cs="Times New Roman"/>
          <w:b/>
          <w:sz w:val="28"/>
          <w:szCs w:val="28"/>
        </w:rPr>
      </w:pPr>
    </w:p>
    <w:p w:rsidR="0041203A" w:rsidRDefault="00412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 GEOGRAFIA, 26.03.2020r.</w:t>
      </w:r>
    </w:p>
    <w:p w:rsidR="0041203A" w:rsidRDefault="0041203A">
      <w:pPr>
        <w:rPr>
          <w:rFonts w:ascii="Times New Roman" w:hAnsi="Times New Roman" w:cs="Times New Roman"/>
          <w:b/>
          <w:sz w:val="28"/>
          <w:szCs w:val="28"/>
        </w:rPr>
      </w:pPr>
    </w:p>
    <w:p w:rsidR="0041203A" w:rsidRDefault="00412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Pr="0041203A">
        <w:rPr>
          <w:rFonts w:ascii="Times New Roman" w:hAnsi="Times New Roman" w:cs="Times New Roman"/>
          <w:b/>
          <w:sz w:val="24"/>
          <w:szCs w:val="24"/>
        </w:rPr>
        <w:t>: Ameryka Północna i Ameryka Południowa</w:t>
      </w:r>
    </w:p>
    <w:p w:rsidR="0041203A" w:rsidRDefault="004120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1203A" w:rsidTr="00CA77F1">
        <w:tc>
          <w:tcPr>
            <w:tcW w:w="1842" w:type="dxa"/>
            <w:vAlign w:val="center"/>
          </w:tcPr>
          <w:p w:rsidR="0041203A" w:rsidRPr="00BA5105" w:rsidRDefault="0041203A" w:rsidP="00D77FED">
            <w:pPr>
              <w:autoSpaceDE w:val="0"/>
              <w:autoSpaceDN w:val="0"/>
              <w:adjustRightInd w:val="0"/>
              <w:ind w:left="-115" w:right="-72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Nr</w:t>
            </w:r>
          </w:p>
          <w:p w:rsidR="0041203A" w:rsidRPr="00BA5105" w:rsidRDefault="0041203A" w:rsidP="00D77FED">
            <w:pPr>
              <w:ind w:left="-115" w:right="-7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lekcji</w:t>
            </w:r>
          </w:p>
        </w:tc>
        <w:tc>
          <w:tcPr>
            <w:tcW w:w="1842" w:type="dxa"/>
            <w:vAlign w:val="center"/>
          </w:tcPr>
          <w:p w:rsidR="0041203A" w:rsidRPr="00BA5105" w:rsidRDefault="0041203A" w:rsidP="00D77F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Temat lekcji</w:t>
            </w:r>
          </w:p>
        </w:tc>
        <w:tc>
          <w:tcPr>
            <w:tcW w:w="1842" w:type="dxa"/>
            <w:vAlign w:val="center"/>
          </w:tcPr>
          <w:p w:rsidR="0041203A" w:rsidRPr="00BA5105" w:rsidRDefault="0041203A" w:rsidP="00D77F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Treści nauczania</w:t>
            </w:r>
          </w:p>
        </w:tc>
        <w:tc>
          <w:tcPr>
            <w:tcW w:w="1843" w:type="dxa"/>
            <w:vAlign w:val="center"/>
          </w:tcPr>
          <w:p w:rsidR="0041203A" w:rsidRPr="00BA5105" w:rsidRDefault="0041203A" w:rsidP="00D77F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Główne cele lekcji w postaci wymagań edukacyjnych.</w:t>
            </w:r>
          </w:p>
          <w:p w:rsidR="0041203A" w:rsidRPr="00BA5105" w:rsidRDefault="0041203A" w:rsidP="00D77F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1843" w:type="dxa"/>
          </w:tcPr>
          <w:p w:rsidR="0041203A" w:rsidRPr="00BA5105" w:rsidRDefault="0041203A" w:rsidP="00D77F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Proponowane środki dydaktyczne</w:t>
            </w:r>
          </w:p>
          <w:p w:rsidR="0041203A" w:rsidRPr="00BA5105" w:rsidRDefault="0041203A" w:rsidP="00D77FE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510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i procedury osiągania celów</w:t>
            </w:r>
          </w:p>
        </w:tc>
      </w:tr>
      <w:tr w:rsidR="0041203A" w:rsidTr="0041203A"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203A" w:rsidRPr="00386023" w:rsidRDefault="0041203A" w:rsidP="00D77FED">
            <w:pPr>
              <w:ind w:right="-65"/>
              <w:rPr>
                <w:rFonts w:cstheme="minorHAnsi"/>
                <w:sz w:val="18"/>
                <w:szCs w:val="18"/>
              </w:rPr>
            </w:pPr>
            <w:r w:rsidRPr="00386023">
              <w:rPr>
                <w:rFonts w:cstheme="minorHAnsi"/>
                <w:sz w:val="18"/>
                <w:szCs w:val="18"/>
              </w:rPr>
              <w:t>Środowisko przyrodnicze Ameryki</w:t>
            </w:r>
          </w:p>
        </w:tc>
        <w:tc>
          <w:tcPr>
            <w:tcW w:w="1842" w:type="dxa"/>
          </w:tcPr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 Ameryk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Północnej i Ameryki Południowej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ukształtowanie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powierzchni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geologiczna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klimatyczne i roślinne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</w:t>
            </w:r>
          </w:p>
        </w:tc>
        <w:tc>
          <w:tcPr>
            <w:tcW w:w="1843" w:type="dxa"/>
          </w:tcPr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położenie i cechy środowiska przyrodniczego Ameryki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oblewających Amerykę Północną i Amerykę Południową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prawidłowości w ukształtowaniu powierzchni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budowę geologiczną Ameryki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czynniki klimatotwórcze wpływające na klimat Ameryki 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Południowej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porównuje strefy klimatyczne występujące w Ameryce Północnej i Ameryce Południowej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stref klimatycznych ze strefami roślinnymi w Ameryce na podstawie mapy tematycznej 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9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proofErr w:type="spellStart"/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wody powierzchniowe i wymienia największe cieki wodne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</w:t>
            </w:r>
          </w:p>
        </w:tc>
        <w:tc>
          <w:tcPr>
            <w:tcW w:w="1843" w:type="dxa"/>
          </w:tcPr>
          <w:p w:rsidR="0041203A" w:rsidRPr="001312F8" w:rsidRDefault="0041203A" w:rsidP="004120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41203A" w:rsidRPr="001312F8" w:rsidRDefault="0041203A" w:rsidP="004120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41203A" w:rsidRDefault="0041203A" w:rsidP="0041203A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Calibri"/>
                <w:sz w:val="18"/>
                <w:szCs w:val="18"/>
              </w:rPr>
              <w:t xml:space="preserve">komputer z dostępem do </w:t>
            </w:r>
            <w:r>
              <w:rPr>
                <w:rFonts w:ascii="Calibri" w:hAnsi="Calibri" w:cs="Calibri"/>
                <w:sz w:val="18"/>
                <w:szCs w:val="18"/>
              </w:rPr>
              <w:t>Internetu</w:t>
            </w:r>
          </w:p>
          <w:p w:rsidR="0041203A" w:rsidRDefault="0041203A" w:rsidP="004120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Filmiki </w:t>
            </w:r>
          </w:p>
          <w:p w:rsidR="0041203A" w:rsidRDefault="0041203A" w:rsidP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Projekty</w:t>
            </w:r>
          </w:p>
        </w:tc>
      </w:tr>
      <w:tr w:rsidR="0041203A" w:rsidTr="0041203A"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41203A" w:rsidRPr="00386023" w:rsidRDefault="0041203A" w:rsidP="00D77FED">
            <w:pPr>
              <w:rPr>
                <w:rFonts w:cstheme="minorHAnsi"/>
                <w:sz w:val="18"/>
                <w:szCs w:val="18"/>
              </w:rPr>
            </w:pPr>
            <w:r w:rsidRPr="00386023">
              <w:rPr>
                <w:rFonts w:cstheme="minorHAnsi"/>
                <w:sz w:val="18"/>
                <w:szCs w:val="18"/>
              </w:rPr>
              <w:t>Tornada i cyklony tropikalne w Ameryce Północnej</w:t>
            </w:r>
          </w:p>
        </w:tc>
        <w:tc>
          <w:tcPr>
            <w:tcW w:w="1842" w:type="dxa"/>
          </w:tcPr>
          <w:p w:rsidR="0041203A" w:rsidRPr="00386023" w:rsidRDefault="0041203A" w:rsidP="0041203A">
            <w:pPr>
              <w:pStyle w:val="Akapitzlist"/>
              <w:numPr>
                <w:ilvl w:val="0"/>
                <w:numId w:val="4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4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mechanizm powstawania tornad i cyklonów tropikalnych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4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tornad i cyklonów tropikalnych 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4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 i cyklonów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tropikalnych</w:t>
            </w:r>
          </w:p>
        </w:tc>
        <w:tc>
          <w:tcPr>
            <w:tcW w:w="1843" w:type="dxa"/>
          </w:tcPr>
          <w:p w:rsidR="0041203A" w:rsidRPr="00B5096F" w:rsidRDefault="0041203A" w:rsidP="0041203A">
            <w:pPr>
              <w:pStyle w:val="Akapitzlist"/>
              <w:numPr>
                <w:ilvl w:val="0"/>
                <w:numId w:val="12"/>
              </w:numPr>
              <w:ind w:left="219" w:right="-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1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mechanizm powstawania tornad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1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skutki występowania tornad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1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powstawania cyklonów tropikalnych oraz ich budowę 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11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rejony występowania cyklonów i kierunki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ich przemieszczania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1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skutki występowania cyklonów tropikalnych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1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41203A" w:rsidRPr="00386023" w:rsidRDefault="0041203A" w:rsidP="0041203A">
            <w:pPr>
              <w:pStyle w:val="Akapitzlist"/>
              <w:numPr>
                <w:ilvl w:val="0"/>
                <w:numId w:val="1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prawidłowe zachowania człowieka przed nadchodzącym cyklonem na podstawie dostępnych źródeł</w:t>
            </w:r>
          </w:p>
        </w:tc>
        <w:tc>
          <w:tcPr>
            <w:tcW w:w="1843" w:type="dxa"/>
          </w:tcPr>
          <w:p w:rsidR="0041203A" w:rsidRPr="001312F8" w:rsidRDefault="0041203A" w:rsidP="004120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41203A" w:rsidRPr="001312F8" w:rsidRDefault="0041203A" w:rsidP="004120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41203A" w:rsidRDefault="0041203A" w:rsidP="0041203A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Calibri"/>
                <w:sz w:val="18"/>
                <w:szCs w:val="18"/>
              </w:rPr>
              <w:t xml:space="preserve">komputer z dostępem do </w:t>
            </w:r>
            <w:r>
              <w:rPr>
                <w:rFonts w:ascii="Calibri" w:hAnsi="Calibri" w:cs="Calibri"/>
                <w:sz w:val="18"/>
                <w:szCs w:val="18"/>
              </w:rPr>
              <w:t>Internetu</w:t>
            </w:r>
          </w:p>
          <w:p w:rsidR="0041203A" w:rsidRDefault="0041203A" w:rsidP="004120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Filmiki </w:t>
            </w:r>
          </w:p>
          <w:p w:rsidR="0041203A" w:rsidRDefault="0041203A" w:rsidP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Projekty</w:t>
            </w:r>
          </w:p>
        </w:tc>
      </w:tr>
      <w:tr w:rsidR="0041203A" w:rsidTr="0041203A"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3A" w:rsidTr="0041203A"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03A" w:rsidRDefault="0041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03A" w:rsidRPr="0041203A" w:rsidRDefault="0041203A">
      <w:pPr>
        <w:rPr>
          <w:rFonts w:ascii="Times New Roman" w:hAnsi="Times New Roman" w:cs="Times New Roman"/>
          <w:b/>
          <w:sz w:val="24"/>
          <w:szCs w:val="24"/>
        </w:rPr>
      </w:pPr>
    </w:p>
    <w:sectPr w:rsidR="0041203A" w:rsidRPr="0041203A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786"/>
    <w:multiLevelType w:val="hybridMultilevel"/>
    <w:tmpl w:val="02EA4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D52C4"/>
    <w:multiLevelType w:val="hybridMultilevel"/>
    <w:tmpl w:val="F6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768B5"/>
    <w:multiLevelType w:val="hybridMultilevel"/>
    <w:tmpl w:val="FCF01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F3E0D"/>
    <w:multiLevelType w:val="hybridMultilevel"/>
    <w:tmpl w:val="CBCCC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8">
    <w:nsid w:val="52FB38DC"/>
    <w:multiLevelType w:val="hybridMultilevel"/>
    <w:tmpl w:val="1E7CE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8763EF"/>
    <w:multiLevelType w:val="hybridMultilevel"/>
    <w:tmpl w:val="3C18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41D33"/>
    <w:multiLevelType w:val="hybridMultilevel"/>
    <w:tmpl w:val="3D262A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EA3564"/>
    <w:multiLevelType w:val="hybridMultilevel"/>
    <w:tmpl w:val="EE061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E73"/>
    <w:rsid w:val="000E4E73"/>
    <w:rsid w:val="003050D5"/>
    <w:rsid w:val="0041203A"/>
    <w:rsid w:val="0044768D"/>
    <w:rsid w:val="004C4F62"/>
    <w:rsid w:val="007004CA"/>
    <w:rsid w:val="00BA5105"/>
    <w:rsid w:val="00E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paragraph" w:styleId="Nagwek4">
    <w:name w:val="heading 4"/>
    <w:basedOn w:val="Normalny"/>
    <w:next w:val="Normalny"/>
    <w:link w:val="Nagwek4Znak"/>
    <w:qFormat/>
    <w:rsid w:val="000E4E7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0E4E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4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2020-03-26T17:58:00Z</dcterms:created>
  <dcterms:modified xsi:type="dcterms:W3CDTF">2020-03-26T22:01:00Z</dcterms:modified>
</cp:coreProperties>
</file>