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6B" w:rsidRDefault="00647A6B" w:rsidP="004E511E">
      <w:pPr>
        <w:rPr>
          <w:rFonts w:ascii="Calibri" w:hAnsi="Calibri"/>
        </w:rPr>
      </w:pPr>
    </w:p>
    <w:p w:rsidR="00CD3663" w:rsidRDefault="00DA6ED1" w:rsidP="00CD3663">
      <w:pPr>
        <w:rPr>
          <w:rFonts w:ascii="Calibri" w:hAnsi="Calibri"/>
        </w:rPr>
      </w:pPr>
      <w:r w:rsidRPr="00DA6ED1">
        <w:rPr>
          <w:rFonts w:ascii="Calibri" w:hAnsi="Calibri"/>
        </w:rPr>
        <w:t>Tema</w:t>
      </w:r>
      <w:r w:rsidR="001B768F">
        <w:rPr>
          <w:rFonts w:ascii="Calibri" w:hAnsi="Calibri"/>
        </w:rPr>
        <w:t xml:space="preserve">t: </w:t>
      </w:r>
      <w:r w:rsidR="00CD3663" w:rsidRPr="00E91F70">
        <w:rPr>
          <w:rFonts w:ascii="Calibri" w:hAnsi="Calibri"/>
        </w:rPr>
        <w:t>Międzynarodowa ochrona praw człowieka</w:t>
      </w:r>
      <w:r w:rsidR="00CD3663">
        <w:rPr>
          <w:rFonts w:ascii="Calibri" w:hAnsi="Calibri"/>
        </w:rPr>
        <w:t>- 29.05.2020</w:t>
      </w:r>
    </w:p>
    <w:p w:rsidR="00CD3663" w:rsidRDefault="00CD3663" w:rsidP="00CD3663">
      <w:pPr>
        <w:rPr>
          <w:rStyle w:val="boldcondensed"/>
          <w:rFonts w:ascii="Calibri" w:hAnsi="Calibri"/>
        </w:rPr>
      </w:pPr>
      <w:r w:rsidRPr="00E91F70">
        <w:rPr>
          <w:rStyle w:val="boldcondensed"/>
          <w:rFonts w:ascii="Calibri" w:hAnsi="Calibri"/>
        </w:rPr>
        <w:t xml:space="preserve">Ochrona praw i wolności. </w:t>
      </w:r>
    </w:p>
    <w:p w:rsidR="00CD3663" w:rsidRDefault="00CD3663" w:rsidP="00CD3663">
      <w:pPr>
        <w:rPr>
          <w:rFonts w:ascii="Calibri" w:hAnsi="Calibri"/>
        </w:rPr>
      </w:pPr>
      <w:r w:rsidRPr="00E91F70">
        <w:rPr>
          <w:rStyle w:val="boldcondensed"/>
          <w:rFonts w:ascii="Calibri" w:hAnsi="Calibri"/>
        </w:rPr>
        <w:t xml:space="preserve">Uczeń: </w:t>
      </w:r>
      <w:r w:rsidRPr="00E91F70">
        <w:rPr>
          <w:rFonts w:ascii="Calibri" w:hAnsi="Calibri"/>
        </w:rPr>
        <w:t> uzasadnia znaczenie Europejskiego Trybunału Praw Człowieka w Strasburgu;</w:t>
      </w:r>
    </w:p>
    <w:p w:rsidR="00CD3663" w:rsidRDefault="00CD3663" w:rsidP="00CD3663">
      <w:pPr>
        <w:rPr>
          <w:rFonts w:ascii="Calibri" w:hAnsi="Calibri"/>
        </w:rPr>
      </w:pPr>
      <w:r w:rsidRPr="00E91F70">
        <w:rPr>
          <w:rFonts w:ascii="Calibri" w:hAnsi="Calibri"/>
        </w:rPr>
        <w:t xml:space="preserve"> </w:t>
      </w:r>
      <w:r>
        <w:rPr>
          <w:rFonts w:ascii="Calibri" w:hAnsi="Calibri"/>
        </w:rPr>
        <w:t>Przepisz lub wklej do zeszytu:</w:t>
      </w:r>
    </w:p>
    <w:p w:rsidR="00CD3663" w:rsidRPr="001B768F" w:rsidRDefault="00CD3663" w:rsidP="00CD3663">
      <w:pPr>
        <w:rPr>
          <w:rFonts w:ascii="Calibri" w:hAnsi="Calibri"/>
        </w:rPr>
      </w:pPr>
      <w:r w:rsidRPr="00CD3663">
        <w:rPr>
          <w:rFonts w:ascii="Calibri" w:hAnsi="Calibri"/>
          <w:noProof/>
          <w:lang w:eastAsia="pl-PL"/>
        </w:rPr>
        <w:drawing>
          <wp:inline distT="0" distB="0" distL="0" distR="0">
            <wp:extent cx="3848100" cy="1076325"/>
            <wp:effectExtent l="0" t="0" r="0" b="9525"/>
            <wp:docPr id="1" name="Obraz 1" descr="C:\Users\user\Desktop\Obraz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6B" w:rsidRDefault="00647A6B" w:rsidP="00CD3663">
      <w:pPr>
        <w:rPr>
          <w:rFonts w:ascii="Calibri" w:hAnsi="Calibri"/>
        </w:rPr>
      </w:pPr>
    </w:p>
    <w:p w:rsidR="00C6555C" w:rsidRDefault="00CD3663" w:rsidP="00C6555C">
      <w:pPr>
        <w:rPr>
          <w:rFonts w:ascii="Calibri" w:hAnsi="Calibri"/>
        </w:rPr>
      </w:pPr>
      <w:r>
        <w:rPr>
          <w:rFonts w:ascii="Calibri" w:hAnsi="Calibri"/>
        </w:rPr>
        <w:t>Jeśli masz możliwość</w:t>
      </w:r>
      <w:r w:rsidR="00C6555C">
        <w:rPr>
          <w:rFonts w:ascii="Calibri" w:hAnsi="Calibri"/>
        </w:rPr>
        <w:t xml:space="preserve"> wklej do zeszytu</w:t>
      </w:r>
      <w:r>
        <w:rPr>
          <w:rFonts w:ascii="Calibri" w:hAnsi="Calibri"/>
        </w:rPr>
        <w:t>, jeśli nie przeczytaj</w:t>
      </w:r>
      <w:r w:rsidR="00C6555C">
        <w:rPr>
          <w:rFonts w:ascii="Calibri" w:hAnsi="Calibri"/>
        </w:rPr>
        <w:t>:</w:t>
      </w:r>
    </w:p>
    <w:p w:rsidR="001B768F" w:rsidRDefault="00CD3663" w:rsidP="004E511E">
      <w:pPr>
        <w:rPr>
          <w:rFonts w:ascii="Calibri" w:hAnsi="Calibri"/>
        </w:rPr>
      </w:pPr>
      <w:r w:rsidRPr="00CD3663">
        <w:rPr>
          <w:rFonts w:ascii="Calibri" w:hAnsi="Calibri"/>
          <w:noProof/>
          <w:lang w:eastAsia="pl-PL"/>
        </w:rPr>
        <w:drawing>
          <wp:inline distT="0" distB="0" distL="0" distR="0">
            <wp:extent cx="5553075" cy="2705100"/>
            <wp:effectExtent l="0" t="0" r="9525" b="0"/>
            <wp:docPr id="4" name="Obraz 4" descr="C:\Users\user\Desktop\Obraz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2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63" w:rsidRDefault="00DA6ED1" w:rsidP="00CD3663">
      <w:pPr>
        <w:rPr>
          <w:rFonts w:ascii="Calibri" w:hAnsi="Calibri"/>
        </w:rPr>
      </w:pPr>
      <w:r w:rsidRPr="00DA6ED1">
        <w:rPr>
          <w:rFonts w:ascii="Calibri" w:hAnsi="Calibri"/>
        </w:rPr>
        <w:br/>
      </w:r>
      <w:r w:rsidR="00CD3663">
        <w:rPr>
          <w:rFonts w:ascii="Calibri" w:hAnsi="Calibri"/>
        </w:rPr>
        <w:t>Przepisz lub wklej do zeszytu:</w:t>
      </w:r>
    </w:p>
    <w:p w:rsidR="00CD3663" w:rsidRDefault="00CD3663" w:rsidP="00CD3663">
      <w:pPr>
        <w:rPr>
          <w:rFonts w:ascii="Calibri" w:hAnsi="Calibri"/>
        </w:rPr>
      </w:pPr>
      <w:r w:rsidRPr="00CD3663">
        <w:rPr>
          <w:rFonts w:ascii="Calibri" w:hAnsi="Calibri"/>
          <w:noProof/>
          <w:lang w:eastAsia="pl-PL"/>
        </w:rPr>
        <w:drawing>
          <wp:inline distT="0" distB="0" distL="0" distR="0">
            <wp:extent cx="4962525" cy="1695450"/>
            <wp:effectExtent l="0" t="0" r="9525" b="0"/>
            <wp:docPr id="5" name="Obraz 5" descr="C:\Users\user\Desktop\Obraz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2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E2" w:rsidRPr="00DA6ED1" w:rsidRDefault="000F5BE2" w:rsidP="004E51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7" w:history="1">
        <w:r w:rsidRPr="0044183E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>, 666 892 643</w:t>
      </w:r>
    </w:p>
    <w:sectPr w:rsidR="000F5BE2" w:rsidRPr="00DA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F5BE2"/>
    <w:rsid w:val="001B768F"/>
    <w:rsid w:val="00267859"/>
    <w:rsid w:val="00287597"/>
    <w:rsid w:val="004E1B60"/>
    <w:rsid w:val="004E511E"/>
    <w:rsid w:val="005B336D"/>
    <w:rsid w:val="00647A6B"/>
    <w:rsid w:val="00703722"/>
    <w:rsid w:val="007D57CF"/>
    <w:rsid w:val="00982D20"/>
    <w:rsid w:val="00990814"/>
    <w:rsid w:val="009C6C1D"/>
    <w:rsid w:val="00A501E0"/>
    <w:rsid w:val="00AE4A4A"/>
    <w:rsid w:val="00B14BF9"/>
    <w:rsid w:val="00C6555C"/>
    <w:rsid w:val="00CD3663"/>
    <w:rsid w:val="00D42A44"/>
    <w:rsid w:val="00DA6ED1"/>
    <w:rsid w:val="00E02BAC"/>
    <w:rsid w:val="00E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D986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talic">
    <w:name w:val="italic"/>
    <w:basedOn w:val="Domylnaczcionkaakapitu"/>
    <w:uiPriority w:val="99"/>
    <w:rsid w:val="00DA6ED1"/>
    <w:rPr>
      <w:i/>
      <w:iCs/>
      <w:w w:val="100"/>
    </w:rPr>
  </w:style>
  <w:style w:type="character" w:customStyle="1" w:styleId="boldcondensed">
    <w:name w:val="!boldcondensed"/>
    <w:uiPriority w:val="99"/>
    <w:rsid w:val="00DA6E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5BE2"/>
    <w:rPr>
      <w:color w:val="0563C1" w:themeColor="hyperlink"/>
      <w:u w:val="single"/>
    </w:rPr>
  </w:style>
  <w:style w:type="paragraph" w:customStyle="1" w:styleId="100tabelatekstzwyklyWzorparagraphwzortabele">
    <w:name w:val="!100_tabela_tekst_zwykly (!Wzor_paragraph:wzor_tabele)"/>
    <w:basedOn w:val="Normalny"/>
    <w:uiPriority w:val="99"/>
    <w:rsid w:val="001B768F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gendaPl RegularCondensed" w:hAnsi="AgendaPl RegularCondensed" w:cs="AgendaPl RegularCondensed"/>
      <w:color w:val="000000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opadenczuk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2020-05-20T11:50:00Z</dcterms:created>
  <dcterms:modified xsi:type="dcterms:W3CDTF">2020-05-20T11:57:00Z</dcterms:modified>
</cp:coreProperties>
</file>