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6B" w:rsidRPr="00E37FFC" w:rsidRDefault="00E37FFC" w:rsidP="00E37FFC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Prehľad úloh a rozpis vyučovacích hodín – 2- 4. ročník </w:t>
      </w:r>
    </w:p>
    <w:p w:rsidR="007E676B" w:rsidRPr="00E37FFC" w:rsidRDefault="007E676B" w:rsidP="007E676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7E676B" w:rsidRPr="00E37FFC" w:rsidRDefault="00A40A48" w:rsidP="00E37FFC">
      <w:pP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DRUHÁCI</w:t>
      </w:r>
      <w:r w:rsidR="00C72564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-</w:t>
      </w:r>
      <w:r w:rsidR="007E676B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 </w:t>
      </w: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TRETIACI</w:t>
      </w:r>
      <w:r w:rsidR="00C72564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 - </w:t>
      </w: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ŠTVRTÁCI dostanú zadania od učiteľov takto</w:t>
      </w:r>
      <w:r w:rsidR="007E676B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: </w:t>
      </w:r>
    </w:p>
    <w:p w:rsidR="00E67961" w:rsidRPr="00E37FFC" w:rsidRDefault="00E67961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PON riešia zadania z predmetov: MAT, SJL, </w:t>
      </w:r>
      <w:r w:rsidR="00A40A48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VYV/PVC</w:t>
      </w:r>
    </w:p>
    <w:p w:rsidR="00A40A48" w:rsidRPr="00E37FFC" w:rsidRDefault="00A40A48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UTO riešia zadania z predmetov: MAT, SJL, PVO/PDA</w:t>
      </w:r>
    </w:p>
    <w:p w:rsidR="00A40A48" w:rsidRPr="00E37FFC" w:rsidRDefault="00A40A48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STR riešia zadania z predmetov: MAT, SJL, ANJ</w:t>
      </w:r>
    </w:p>
    <w:p w:rsidR="00A40A48" w:rsidRPr="00E37FFC" w:rsidRDefault="00A40A48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 xml:space="preserve">ŠTVR riešia zadania z predmetov: </w:t>
      </w:r>
      <w:r w:rsidR="00435B81"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MAT, SJL, VLA</w:t>
      </w:r>
    </w:p>
    <w:p w:rsidR="00435B81" w:rsidRPr="00E37FFC" w:rsidRDefault="00435B81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b/>
          <w:bCs/>
          <w:color w:val="500050"/>
          <w:sz w:val="24"/>
          <w:szCs w:val="24"/>
          <w:lang w:eastAsia="sk-SK"/>
        </w:rPr>
        <w:t>PIA riešia tie zadania, ktoré nestihli dokončiť</w:t>
      </w:r>
    </w:p>
    <w:p w:rsidR="00E67961" w:rsidRPr="00E37FFC" w:rsidRDefault="00E67961" w:rsidP="00E3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E37FFC" w:rsidRDefault="00E37FFC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D1044" w:rsidRPr="00E37FFC" w:rsidRDefault="005D1044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bookmarkStart w:id="0" w:name="_GoBack"/>
      <w:bookmarkEnd w:id="0"/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1. P</w:t>
      </w:r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ríklady </w:t>
      </w:r>
      <w:r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z </w:t>
      </w:r>
      <w:r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MAT</w:t>
      </w:r>
      <w:r w:rsidR="007E676B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</w:t>
      </w:r>
      <w:r w:rsidR="000D40C6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na PON- UTO- STR- ŠTV-</w:t>
      </w:r>
      <w:r w:rsidR="00E13502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PIA</w:t>
      </w:r>
      <w:r w:rsidR="007E676B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-  </w:t>
      </w:r>
      <w:r w:rsidR="007E676B" w:rsidRPr="00E37FFC">
        <w:rPr>
          <w:rFonts w:ascii="Arial" w:eastAsia="Times New Roman" w:hAnsi="Arial" w:cs="Arial"/>
          <w:color w:val="FF0000"/>
          <w:sz w:val="24"/>
          <w:szCs w:val="24"/>
          <w:lang w:eastAsia="sk-SK"/>
        </w:rPr>
        <w:t xml:space="preserve">pripraví  vyučujúci učiteľ </w:t>
      </w:r>
      <w:r w:rsidR="00E1350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nie nové učivo, </w:t>
      </w:r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učivo bude roz</w:t>
      </w:r>
      <w:r w:rsidR="00E1350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delené na povinnú časť - strednú </w:t>
      </w:r>
      <w:proofErr w:type="spellStart"/>
      <w:r w:rsidR="00E1350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="00E1350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 dobrovoľnú</w:t>
      </w:r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časť - náročnejšia </w:t>
      </w:r>
      <w:proofErr w:type="spellStart"/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obtiažnosť</w:t>
      </w:r>
      <w:proofErr w:type="spellEnd"/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</w:p>
    <w:p w:rsidR="00E67961" w:rsidRPr="00E37FFC" w:rsidRDefault="00E67961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0D40C6" w:rsidRPr="00E37FFC" w:rsidRDefault="005D1044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2. Prečítať zo </w:t>
      </w:r>
      <w:r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SJL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na </w:t>
      </w:r>
      <w:r w:rsidR="000D40C6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PON- UTO- STR- ŠTV- PIA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jednu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kratučkú rozprávku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/PON/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básničku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UTO/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bájku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/STR/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- </w:t>
      </w:r>
      <w:r w:rsidR="00E67961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príslovi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e /ŠTV/,</w:t>
      </w:r>
      <w:r w:rsidR="00E67961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porekadlo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/PIA/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, tak aby vedeli povedať, či sa im tieto útvary páčili, 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či a 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prečo by malo </w:t>
      </w:r>
      <w:r w:rsidR="00A13D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 </w:t>
      </w:r>
      <w:r w:rsidR="004A55C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ľ</w:t>
      </w:r>
      <w:r w:rsidR="00A13D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dskej spoločnosti</w:t>
      </w:r>
      <w:r w:rsidR="00A13D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dobro víťaziť nad zlom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 či </w:t>
      </w:r>
      <w:r w:rsidR="00B417D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môže plynúť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z</w:t>
      </w:r>
      <w:r w:rsidR="00B417D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rozprávky, básne, bájky, príslovia, porekadla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aj nejaké po</w:t>
      </w:r>
      <w:r w:rsidR="00BC2A5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na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učenie.</w:t>
      </w:r>
    </w:p>
    <w:p w:rsidR="00E67961" w:rsidRPr="00E37FFC" w:rsidRDefault="00E67961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5B7135" w:rsidRPr="00E37FFC" w:rsidRDefault="00E67961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3</w:t>
      </w:r>
      <w:r w:rsidR="005B71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</w:t>
      </w:r>
      <w:r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VYV/PV</w:t>
      </w:r>
      <w:r w:rsidR="00A40A48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C</w:t>
      </w:r>
      <w:r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 xml:space="preserve"> </w:t>
      </w:r>
      <w:r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na </w:t>
      </w:r>
      <w:r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PON</w:t>
      </w:r>
      <w:r w:rsidR="005B71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- ísť na prechádzku</w:t>
      </w:r>
      <w:r w:rsidR="00EA6BC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 naaranžovať z kamienkov pekný obrázok a len tak pre radosť si ho možno aj odfotiť mobilom a zaslať niekomu, o kom 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žiak </w:t>
      </w:r>
      <w:r w:rsidR="00EA6BC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vie, že mu obrázkom urobí radosť / mamine, tatovi, starkej, starkému, krstnej mame, alebo si fotku pre radosť a na pamiatku uloží do archívu ,,pekných fotiek“ v svojom mobile/</w:t>
      </w:r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 Ak bude potrebné podľa nariadenia byť doma, tak vytvoriť jednu prácu na tému: ,,</w:t>
      </w:r>
      <w:proofErr w:type="spellStart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Rozvkitnutá</w:t>
      </w:r>
      <w:proofErr w:type="spellEnd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jar“ akoukoľvek technikou /ceruzky, </w:t>
      </w:r>
      <w:proofErr w:type="spellStart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voskovky</w:t>
      </w:r>
      <w:proofErr w:type="spellEnd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, </w:t>
      </w:r>
      <w:proofErr w:type="spellStart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vodovky</w:t>
      </w:r>
      <w:proofErr w:type="spellEnd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koláž a </w:t>
      </w:r>
      <w:proofErr w:type="spellStart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poďd</w:t>
      </w:r>
      <w:proofErr w:type="spellEnd"/>
      <w:r w:rsidR="00C14F29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./</w:t>
      </w:r>
    </w:p>
    <w:p w:rsidR="00E67961" w:rsidRPr="00E37FFC" w:rsidRDefault="00E67961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7E676B" w:rsidRPr="00E37FFC" w:rsidRDefault="00E67961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4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Vyhľadať </w:t>
      </w:r>
      <w:r w:rsidR="005B7135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z PVO/PDA-</w:t>
      </w:r>
      <w:r w:rsidR="005B7135" w:rsidRPr="00E37FFC">
        <w:rPr>
          <w:rFonts w:ascii="Arial" w:eastAsia="Times New Roman" w:hAnsi="Arial" w:cs="Arial"/>
          <w:color w:val="00B050"/>
          <w:sz w:val="24"/>
          <w:szCs w:val="24"/>
          <w:lang w:eastAsia="sk-SK"/>
        </w:rPr>
        <w:t xml:space="preserve"> </w:t>
      </w:r>
      <w:r w:rsidR="005B7135" w:rsidRPr="00E37FFC">
        <w:rPr>
          <w:rFonts w:ascii="Arial" w:eastAsia="Times New Roman" w:hAnsi="Arial" w:cs="Arial"/>
          <w:b/>
          <w:sz w:val="24"/>
          <w:szCs w:val="24"/>
          <w:lang w:eastAsia="sk-SK"/>
        </w:rPr>
        <w:t>v </w:t>
      </w:r>
      <w:r w:rsidR="005B7135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UTO</w:t>
      </w:r>
      <w:r w:rsidR="005B7135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 </w:t>
      </w:r>
      <w:r w:rsidR="005B71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učebnici</w:t>
      </w:r>
      <w:r w:rsidR="000D40C6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, inej knihe, alebo na nete </w:t>
      </w:r>
      <w:r w:rsidR="005B713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také zvieratá, ktoré by on sám, chcel a vedel chovať ak by mal gazdovský dvor a všetky tie zvieratá, ktoré by nechal voľne žiť v prírode, lebo sa cítia bezpečnejšie v prírode viac, ako v spoločností ľudí. Nechať dieťa zamyslieť sa nad tým, či a prečo je dôležité porozumieť zvieratám a nechať ich žiť na mieste, ktoré je pre nich prirodzené, kde sú ,,doma“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Zamyslieť sa nad tým akú úlohu plnia ZOO, nebáť sa vyjadriť aj kritický názor a polemizovať. Či už s maminou, alebo staršou sestrou a pod.</w:t>
      </w:r>
      <w:r w:rsidR="00594FA8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Alebo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sa zamyslieť nad tradíciou CIRKUSOV, prečo vznik</w:t>
      </w:r>
      <w:r w:rsidR="00594FA8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li, či majú ešte význam, či môžu fungovať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594FA8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a 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byť </w:t>
      </w:r>
      <w:r w:rsidR="00594FA8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ziskové aj cirkusové predstavenia </w:t>
      </w:r>
      <w:r w:rsidR="00F840A5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bez zvierat</w:t>
      </w:r>
      <w:r w:rsidR="00594FA8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, tak aby táto tradícia putujúcich predstavení prežila i v tomto storočí.</w:t>
      </w:r>
    </w:p>
    <w:p w:rsidR="00B10557" w:rsidRPr="00E37FFC" w:rsidRDefault="00B10557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3A5E9E" w:rsidRPr="00E37FFC" w:rsidRDefault="0058593E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5. Skúsiť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nájsť 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z </w:t>
      </w:r>
      <w:r w:rsidR="0002005D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ANJ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v </w:t>
      </w:r>
      <w:r w:rsidR="0002005D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STR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v učebnici, slovníku, alebo na nete a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zapísať si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po anglicky slová, ktoré 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by mali charakterizovať dobrého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/slušného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človeka. Nevadí, ak ich nebudeš vedieť vysloviť správne, ale zamysli sa, či by si vedel charakte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rizovať toho, kto je opak 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dobrého</w:t>
      </w:r>
      <w:r w:rsidR="0002005D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/slušného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človeka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Slová, ktoré sa pokúsiš preložiť 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si 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a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j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 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zapíš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po anglicky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/stačí ak nájdeš a preložíš aspoň tri slová/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: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1. pokojný,  2. milý,   3. láskavý, </w:t>
      </w:r>
      <w:r w:rsidR="00D17A61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3A5E9E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4.</w:t>
      </w: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chápavý,   5. ohľaduplný,  6.citlivý,   7.ľudský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. A pokús sa nájsť medzi kamarátmi-</w:t>
      </w:r>
      <w:r w:rsidR="003546C2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 </w:t>
      </w:r>
      <w:r w:rsidR="00DA47FF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rovesníkmi aspoň dvoch, ktorých pokladáš za dobrých/slušných.</w:t>
      </w:r>
    </w:p>
    <w:p w:rsidR="003A5E9E" w:rsidRPr="00E37FFC" w:rsidRDefault="003A5E9E" w:rsidP="00E37FFC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7E676B" w:rsidRPr="00E37FFC" w:rsidRDefault="003A5E9E" w:rsidP="00E37F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>6</w:t>
      </w:r>
      <w:r w:rsidR="007E676B" w:rsidRPr="00E37FFC">
        <w:rPr>
          <w:rFonts w:ascii="Arial" w:eastAsia="Times New Roman" w:hAnsi="Arial" w:cs="Arial"/>
          <w:color w:val="500050"/>
          <w:sz w:val="24"/>
          <w:szCs w:val="24"/>
          <w:lang w:eastAsia="sk-SK"/>
        </w:rPr>
        <w:t xml:space="preserve">. </w:t>
      </w:r>
      <w:r w:rsidR="00E67961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Vyhľadať z </w:t>
      </w:r>
      <w:r w:rsidR="00E67961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VLA</w:t>
      </w:r>
      <w:r w:rsidR="00E67961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>-</w:t>
      </w:r>
      <w:r w:rsidR="0002005D" w:rsidRPr="00E37FFC">
        <w:rPr>
          <w:rFonts w:ascii="Arial" w:eastAsia="Times New Roman" w:hAnsi="Arial" w:cs="Arial"/>
          <w:b/>
          <w:color w:val="500050"/>
          <w:sz w:val="24"/>
          <w:szCs w:val="24"/>
          <w:lang w:eastAsia="sk-SK"/>
        </w:rPr>
        <w:t xml:space="preserve"> vo </w:t>
      </w:r>
      <w:r w:rsidR="0002005D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>ŠTV</w:t>
      </w:r>
      <w:r w:rsidR="00D17A61" w:rsidRPr="00E37FFC">
        <w:rPr>
          <w:rFonts w:ascii="Arial" w:eastAsia="Times New Roman" w:hAnsi="Arial" w:cs="Arial"/>
          <w:b/>
          <w:color w:val="00B050"/>
          <w:sz w:val="24"/>
          <w:szCs w:val="24"/>
          <w:lang w:eastAsia="sk-SK"/>
        </w:rPr>
        <w:t xml:space="preserve"> 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>informácie o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> jednom z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našich mostoch /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podľa tvojho 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výberu/ spájajúcich Petržalku s BA, tak aby si vedel kamarátom z Martina, Popradu, 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Bardejova 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a pod. 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>pove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>dať, prečo ich chceš cez most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v lete </w:t>
      </w:r>
      <w:r w:rsidR="00D17A61" w:rsidRPr="00E37FFC">
        <w:rPr>
          <w:rFonts w:ascii="Arial" w:eastAsia="Times New Roman" w:hAnsi="Arial" w:cs="Arial"/>
          <w:sz w:val="24"/>
          <w:szCs w:val="24"/>
          <w:lang w:eastAsia="sk-SK"/>
        </w:rPr>
        <w:t>previesť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, prečo by mohol byť most zaujímavý aj pre turistov z celého sveta, nielen pre nás Slovákov. Porozmýšľaj, či je úloha architekta pri návrhu </w:t>
      </w:r>
      <w:proofErr w:type="spellStart"/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>tj</w:t>
      </w:r>
      <w:proofErr w:type="spellEnd"/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kreslení mosta ľahká, alebo ťažká a či potrebuje pri návrhu informácie aj z oblasti:</w:t>
      </w:r>
      <w:r w:rsidR="00B10557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VÝTVARNEJ</w:t>
      </w:r>
      <w:r w:rsidR="008A03F2" w:rsidRPr="00E37FFC">
        <w:rPr>
          <w:rFonts w:ascii="Arial" w:eastAsia="Times New Roman" w:hAnsi="Arial" w:cs="Arial"/>
          <w:sz w:val="24"/>
          <w:szCs w:val="24"/>
          <w:lang w:eastAsia="sk-SK"/>
        </w:rPr>
        <w:t>-MATEMATIKY-GEOMETRII</w:t>
      </w:r>
      <w:r w:rsidR="00B10557" w:rsidRPr="00E37FFC">
        <w:rPr>
          <w:rFonts w:ascii="Arial" w:eastAsia="Times New Roman" w:hAnsi="Arial" w:cs="Arial"/>
          <w:sz w:val="24"/>
          <w:szCs w:val="24"/>
          <w:lang w:eastAsia="sk-SK"/>
        </w:rPr>
        <w:t>- PRACOVNEJ VÝCHOVY. Skús</w:t>
      </w:r>
      <w:r w:rsidR="00594FA8" w:rsidRPr="00E37FFC">
        <w:rPr>
          <w:rFonts w:ascii="Arial" w:eastAsia="Times New Roman" w:hAnsi="Arial" w:cs="Arial"/>
          <w:sz w:val="24"/>
          <w:szCs w:val="24"/>
          <w:lang w:eastAsia="sk-SK"/>
        </w:rPr>
        <w:t>iť</w:t>
      </w:r>
      <w:r w:rsidR="00B10557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sa zamysli</w:t>
      </w:r>
      <w:r w:rsidR="00594FA8" w:rsidRPr="00E37FFC">
        <w:rPr>
          <w:rFonts w:ascii="Arial" w:eastAsia="Times New Roman" w:hAnsi="Arial" w:cs="Arial"/>
          <w:sz w:val="24"/>
          <w:szCs w:val="24"/>
          <w:lang w:eastAsia="sk-SK"/>
        </w:rPr>
        <w:t>eť nad tým, prečo bol</w:t>
      </w:r>
      <w:r w:rsidR="00B10557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most </w:t>
      </w:r>
      <w:r w:rsidR="00594FA8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postavený </w:t>
      </w:r>
      <w:r w:rsidR="00B10557" w:rsidRPr="00E37FFC">
        <w:rPr>
          <w:rFonts w:ascii="Arial" w:eastAsia="Times New Roman" w:hAnsi="Arial" w:cs="Arial"/>
          <w:sz w:val="24"/>
          <w:szCs w:val="24"/>
          <w:lang w:eastAsia="sk-SK"/>
        </w:rPr>
        <w:t>z ocele, železa, betónu a nie dreva, alebo kameňa.</w:t>
      </w:r>
      <w:r w:rsidR="00BA3A11" w:rsidRPr="00E37FFC">
        <w:rPr>
          <w:rFonts w:ascii="Arial" w:eastAsia="Times New Roman" w:hAnsi="Arial" w:cs="Arial"/>
          <w:sz w:val="24"/>
          <w:szCs w:val="24"/>
          <w:lang w:eastAsia="sk-SK"/>
        </w:rPr>
        <w:t xml:space="preserve"> Ak chceš nakresli ,,svoj MOST“</w:t>
      </w:r>
    </w:p>
    <w:p w:rsidR="007E676B" w:rsidRPr="00E37FFC" w:rsidRDefault="007E676B" w:rsidP="007E676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7E676B" w:rsidRPr="00E37FFC" w:rsidRDefault="007E676B" w:rsidP="007E676B">
      <w:pPr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eastAsia="sk-SK"/>
        </w:rPr>
      </w:pPr>
    </w:p>
    <w:p w:rsidR="007E676B" w:rsidRPr="00E37FFC" w:rsidRDefault="007E676B" w:rsidP="007E676B">
      <w:pPr>
        <w:rPr>
          <w:sz w:val="24"/>
          <w:szCs w:val="24"/>
        </w:rPr>
      </w:pPr>
    </w:p>
    <w:p w:rsidR="003625E3" w:rsidRPr="00B10557" w:rsidRDefault="003625E3">
      <w:pPr>
        <w:rPr>
          <w:sz w:val="18"/>
          <w:szCs w:val="18"/>
        </w:rPr>
      </w:pPr>
    </w:p>
    <w:sectPr w:rsidR="003625E3" w:rsidRPr="00B1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C2"/>
    <w:rsid w:val="0002005D"/>
    <w:rsid w:val="000D40C6"/>
    <w:rsid w:val="003546C2"/>
    <w:rsid w:val="003625E3"/>
    <w:rsid w:val="003A5E9E"/>
    <w:rsid w:val="00435B81"/>
    <w:rsid w:val="004A55CE"/>
    <w:rsid w:val="005302F5"/>
    <w:rsid w:val="0058593E"/>
    <w:rsid w:val="00594FA8"/>
    <w:rsid w:val="005B7135"/>
    <w:rsid w:val="005D1044"/>
    <w:rsid w:val="007E676B"/>
    <w:rsid w:val="008A03F2"/>
    <w:rsid w:val="00973CC2"/>
    <w:rsid w:val="00A13D35"/>
    <w:rsid w:val="00A40A48"/>
    <w:rsid w:val="00B10557"/>
    <w:rsid w:val="00B417DF"/>
    <w:rsid w:val="00BA3A11"/>
    <w:rsid w:val="00BA6BAB"/>
    <w:rsid w:val="00BC2A59"/>
    <w:rsid w:val="00C14F29"/>
    <w:rsid w:val="00C72564"/>
    <w:rsid w:val="00D17A61"/>
    <w:rsid w:val="00DA47FF"/>
    <w:rsid w:val="00E13502"/>
    <w:rsid w:val="00E37FFC"/>
    <w:rsid w:val="00E67961"/>
    <w:rsid w:val="00EA6BC2"/>
    <w:rsid w:val="00F44704"/>
    <w:rsid w:val="00F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BD54"/>
  <w15:docId w15:val="{1992D72A-7A7F-416F-8EDB-EF9E4F1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76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2020-03-25T13:19:00Z</dcterms:created>
  <dcterms:modified xsi:type="dcterms:W3CDTF">2020-03-25T13:19:00Z</dcterms:modified>
</cp:coreProperties>
</file>