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E61" w:rsidRDefault="0061355F" w:rsidP="00246CC7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2667000" cy="3550920"/>
            <wp:effectExtent l="0" t="0" r="0" b="0"/>
            <wp:docPr id="5" name="Obraz 1" descr="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667000" cy="3550920"/>
            <wp:effectExtent l="0" t="0" r="0" b="0"/>
            <wp:docPr id="1" name="Obraz 2" descr="p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E61" w:rsidRDefault="00CD7E61" w:rsidP="00246CC7">
      <w:pPr>
        <w:rPr>
          <w:sz w:val="32"/>
          <w:szCs w:val="32"/>
        </w:rPr>
      </w:pPr>
    </w:p>
    <w:p w:rsidR="00FD6D89" w:rsidRDefault="005C4F2A" w:rsidP="00246CC7">
      <w:pPr>
        <w:rPr>
          <w:sz w:val="32"/>
          <w:szCs w:val="32"/>
        </w:rPr>
      </w:pPr>
      <w:r>
        <w:rPr>
          <w:sz w:val="32"/>
          <w:szCs w:val="32"/>
        </w:rPr>
        <w:t>Kar</w:t>
      </w:r>
      <w:r w:rsidR="00246CC7">
        <w:rPr>
          <w:sz w:val="32"/>
          <w:szCs w:val="32"/>
        </w:rPr>
        <w:t>ta Pracy</w:t>
      </w:r>
      <w:r w:rsidR="00FD6D89">
        <w:rPr>
          <w:sz w:val="32"/>
          <w:szCs w:val="32"/>
        </w:rPr>
        <w:t>-  Pamięć….dobroć</w:t>
      </w:r>
    </w:p>
    <w:p w:rsidR="00FD6D89" w:rsidRDefault="00FD6D89" w:rsidP="00246CC7">
      <w:pPr>
        <w:rPr>
          <w:sz w:val="32"/>
          <w:szCs w:val="32"/>
        </w:rPr>
      </w:pPr>
      <w:r>
        <w:rPr>
          <w:sz w:val="32"/>
          <w:szCs w:val="32"/>
        </w:rPr>
        <w:t>Cele ogólne: rozwijanie  kompetencji społecznych i obywatelskich.</w:t>
      </w:r>
    </w:p>
    <w:p w:rsidR="00246CC7" w:rsidRPr="00246CC7" w:rsidRDefault="00FD6D89" w:rsidP="00246CC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sz w:val="32"/>
          <w:szCs w:val="32"/>
        </w:rPr>
        <w:t xml:space="preserve">Cele szczegółowe: dzielenie się pozytywnymi uczuciami, </w:t>
      </w:r>
      <w:r w:rsidR="0035674D">
        <w:rPr>
          <w:sz w:val="32"/>
          <w:szCs w:val="32"/>
        </w:rPr>
        <w:t>budowanie dobrych relacji</w:t>
      </w:r>
      <w:r w:rsidR="00BD2836">
        <w:rPr>
          <w:sz w:val="32"/>
          <w:szCs w:val="32"/>
        </w:rPr>
        <w:t>.</w:t>
      </w:r>
      <w:r w:rsidR="00815D30"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46CC7"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"https://www.facebook.com/natalia.szpura.9?__cft__%5b0%5d=AZUUWl2EZx7vK6rkybg0ICBs6aWpaHp6IBs7hLZlO52DGaAk07NQA6zKBQbaaP8-svDfJEeJ0MgTV0lrJg8Qj2bPMmTi9BJax9jpYmXCw0iZ9ggWGUYjFdZYuueFW0dIVLo&amp;__tn__=%3C%2CP-R" </w:instrText>
      </w:r>
      <w:r w:rsidR="00815D30"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46CC7" w:rsidRDefault="00815D30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D2836" w:rsidRPr="00BD2836">
        <w:rPr>
          <w:rFonts w:ascii="Times New Roman" w:eastAsia="Times New Roman" w:hAnsi="Times New Roman" w:cs="Times New Roman"/>
          <w:sz w:val="32"/>
          <w:szCs w:val="32"/>
          <w:lang w:eastAsia="pl-PL"/>
        </w:rPr>
        <w:t>Przebie</w:t>
      </w:r>
      <w:r w:rsidR="00BD2836">
        <w:rPr>
          <w:rFonts w:ascii="Times New Roman" w:eastAsia="Times New Roman" w:hAnsi="Times New Roman" w:cs="Times New Roman"/>
          <w:sz w:val="32"/>
          <w:szCs w:val="32"/>
          <w:lang w:eastAsia="pl-PL"/>
        </w:rPr>
        <w:t>g</w:t>
      </w:r>
      <w:r w:rsidR="00BD2836" w:rsidRPr="00BD2836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zajęć</w:t>
      </w:r>
      <w:r w:rsidR="00BD2836"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BD2836" w:rsidRDefault="00BD2836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="006F3BF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zajęć zainspirował mnie wiersz byłej pacjentki –Natalii </w:t>
      </w:r>
      <w:r w:rsidR="001743BD">
        <w:rPr>
          <w:rFonts w:ascii="Times New Roman" w:eastAsia="Times New Roman" w:hAnsi="Times New Roman" w:cs="Times New Roman"/>
          <w:sz w:val="32"/>
          <w:szCs w:val="32"/>
          <w:lang w:eastAsia="pl-PL"/>
        </w:rPr>
        <w:t>Sz.</w:t>
      </w:r>
    </w:p>
    <w:p w:rsidR="001743BD" w:rsidRPr="00246CC7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Przeczytajcie go z uwagą 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· 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 DECYZJE...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Jesień...krótkie dni,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 noce- tak prorocze,</w:t>
      </w:r>
    </w:p>
    <w:p w:rsid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Rozgrywają się znów kwestie,</w:t>
      </w:r>
      <w:r w:rsidR="00FD6D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D6D89" w:rsidRPr="00246CC7" w:rsidRDefault="00FD6D89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Zostajesz tylko Ty, i Twoje serce.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Jakiego narzędzia użyjesz? Decyzje właściwe czy nie?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Ze swoim Ja tylko żyj sprawiedliwie.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to, co zrobisz, nie jest NA chwałę,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Lecz DLA drugiego człowieka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 do Ciebie, 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Dobro, jak Czas, czasem gdzieś ucieka, lecz nigdy nie zwleka.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Brylant świeci też w popiele,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Popiołu tu tak dużo, brylantów niewiele.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Co zasiejesz- się rozmnoży, co zbierzesz-możesz dawać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Dać coś od siebie, mniej bólu zadawać...piękna to sprawa!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ludzką rzeczą błądzić,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Tak człowieczą odnaleźć,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Zacząć sprawę sobie zdawać,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Iż najlepiej jest rozmawiać...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Linia życia, tak bardzo krucha.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przyjdzie Kostucha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zabierze Ci serce, 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Zabierze też ducha...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własnym zaciszu, z kubkiem gorącej herbaty,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tułać się po świecie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Siądź dziś i popatrz w serce mamy, taty.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czas dla bliskich, i zostaw te kraty</w:t>
      </w:r>
    </w:p>
    <w:p w:rsidR="00246CC7" w:rsidRP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 jest dla wszystkich, nie żyj na raty. ©</w:t>
      </w:r>
    </w:p>
    <w:p w:rsidR="00246CC7" w:rsidRDefault="00246CC7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CC7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Sz.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2" name="Obraz 2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3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36" w:rsidRPr="00246CC7" w:rsidRDefault="00BD2836" w:rsidP="0024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0F4" w:rsidRDefault="00BD2836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 </w:t>
      </w:r>
      <w:r w:rsidR="001743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Piękny , mądry i taki prawdziwy. Mówi nam wiele o ludzkiej egzystencji ,prawach moralnych. </w:t>
      </w:r>
      <w:r w:rsidR="00824851">
        <w:rPr>
          <w:rFonts w:ascii="Times New Roman" w:eastAsia="Times New Roman" w:hAnsi="Times New Roman" w:cs="Times New Roman"/>
          <w:sz w:val="32"/>
          <w:szCs w:val="32"/>
          <w:lang w:eastAsia="pl-PL"/>
        </w:rPr>
        <w:t>Zachęcam do patrzenie na drugiego człowieka bez względu na jego wiek , poglądy, przekonania z otwartością i akceptacją.</w:t>
      </w:r>
      <w:r w:rsidR="001743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Budowanie relacji na zasadach dobra i empatii.</w:t>
      </w:r>
    </w:p>
    <w:p w:rsidR="00824851" w:rsidRDefault="00824851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„ W budowaniu dobrych relacji z innymi jest niezmiernie ważne ,aby wnosić te same jakości, które oferujemy drugiemu człowiekowi, czyli </w:t>
      </w:r>
    </w:p>
    <w:p w:rsidR="00824851" w:rsidRDefault="00824851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ciekawość, otwartość  i ak</w:t>
      </w:r>
      <w:r w:rsidR="007F7B75">
        <w:rPr>
          <w:rFonts w:ascii="Times New Roman" w:eastAsia="Times New Roman" w:hAnsi="Times New Roman" w:cs="Times New Roman"/>
          <w:sz w:val="32"/>
          <w:szCs w:val="32"/>
          <w:lang w:eastAsia="pl-PL"/>
        </w:rPr>
        <w:t>ceptację,  nie ma miejsca na przekonywanie, walkę „czyje lepsze”, kto i co powinien ,kto na co zasługuje. („Empatia zmienia nas, szkołę, świat.”J.Berendt,</w:t>
      </w:r>
      <w:r w:rsidR="006F3BF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7F7B75">
        <w:rPr>
          <w:rFonts w:ascii="Times New Roman" w:eastAsia="Times New Roman" w:hAnsi="Times New Roman" w:cs="Times New Roman"/>
          <w:sz w:val="32"/>
          <w:szCs w:val="32"/>
          <w:lang w:eastAsia="pl-PL"/>
        </w:rPr>
        <w:t>P.Orbitowska-Fer</w:t>
      </w:r>
      <w:r w:rsidR="006F3BF4">
        <w:rPr>
          <w:rFonts w:ascii="Times New Roman" w:eastAsia="Times New Roman" w:hAnsi="Times New Roman" w:cs="Times New Roman"/>
          <w:sz w:val="32"/>
          <w:szCs w:val="32"/>
          <w:lang w:eastAsia="pl-PL"/>
        </w:rPr>
        <w:t>nandez, M.Sendor). Pozostajemy w pamięci innych za to, że byliśmy obok nich, a także za dobro ,które im w tych kontaktach ofiarowaliśmy.</w:t>
      </w:r>
    </w:p>
    <w:p w:rsidR="006F3BF4" w:rsidRDefault="006F3BF4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3 Proponuję pracę ze sobą : na kartce papieru proszę zapisać kilka pytań i na nie odpowiedzieć</w:t>
      </w:r>
      <w:r w:rsidR="001743BD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1743BD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Ćwiczenie:</w:t>
      </w:r>
    </w:p>
    <w:p w:rsidR="001743BD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743BD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 co mogę sobie</w:t>
      </w:r>
      <w:r w:rsidR="008B4E5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dziś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podziękować.....</w:t>
      </w:r>
    </w:p>
    <w:p w:rsidR="008B4E52" w:rsidRDefault="008B4E52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4E52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Pomogłem komuś bo…</w:t>
      </w:r>
    </w:p>
    <w:p w:rsidR="008B4E52" w:rsidRDefault="008B4E52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B4E52" w:rsidRDefault="008B4E52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1743BD">
        <w:rPr>
          <w:rFonts w:ascii="Times New Roman" w:eastAsia="Times New Roman" w:hAnsi="Times New Roman" w:cs="Times New Roman"/>
          <w:sz w:val="32"/>
          <w:szCs w:val="32"/>
          <w:lang w:eastAsia="pl-PL"/>
        </w:rPr>
        <w:t>Może zareagowałeś inaczej niż zwykle…</w:t>
      </w:r>
    </w:p>
    <w:p w:rsidR="008B4E52" w:rsidRDefault="008B4E52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743BD" w:rsidRDefault="001743BD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 4</w:t>
      </w:r>
      <w:r w:rsidR="008B4E5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Niemal każdego </w:t>
      </w:r>
      <w:r w:rsidR="008B4E52">
        <w:rPr>
          <w:rFonts w:ascii="Times New Roman" w:eastAsia="Times New Roman" w:hAnsi="Times New Roman" w:cs="Times New Roman"/>
          <w:sz w:val="32"/>
          <w:szCs w:val="32"/>
          <w:lang w:eastAsia="pl-PL"/>
        </w:rPr>
        <w:t>dnia jest wiele dobrych dla nas okazji ,                       sytuacji ,które mogą nas ucieszyć, które pomogą budować relacje.</w:t>
      </w:r>
    </w:p>
    <w:p w:rsidR="008B4E52" w:rsidRPr="00633E7D" w:rsidRDefault="008B4E52" w:rsidP="00246CC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Czasami są to drobne gesty- przepuszczenie w drzwiach, powiedzenie „dzień dobry”, zrobienie komuś zakupów….Nawet nie wiecie , które słowa , gesty, zachowania i spojrzenia mogą pokaz</w:t>
      </w:r>
      <w:r w:rsidR="00924998">
        <w:rPr>
          <w:rFonts w:ascii="Times New Roman" w:eastAsia="Times New Roman" w:hAnsi="Times New Roman" w:cs="Times New Roman"/>
          <w:sz w:val="32"/>
          <w:szCs w:val="32"/>
          <w:lang w:eastAsia="pl-PL"/>
        </w:rPr>
        <w:t>ać innym ,że są ważni dla was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,a to uczucie zaniosą ze sobą w swoich sercach </w:t>
      </w:r>
      <w:r w:rsidR="0092499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zawsze. W dobie pandemii , fali hejtu, izolacji dobre relacje z drugim </w:t>
      </w:r>
      <w:r w:rsidR="00633E7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człowiekiem nabierają ogromnego znaczenia.  Popracujcie nad nimi i sobą  aby </w:t>
      </w:r>
      <w:r w:rsidR="00633E7D" w:rsidRPr="00633E7D">
        <w:rPr>
          <w:rFonts w:ascii="Times New Roman" w:eastAsia="Times New Roman" w:hAnsi="Times New Roman" w:cs="Times New Roman"/>
          <w:sz w:val="32"/>
          <w:szCs w:val="32"/>
          <w:lang w:eastAsia="pl-PL"/>
        </w:rPr>
        <w:t>słowa</w:t>
      </w:r>
      <w:r w:rsidR="001D76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Jana Pawła II :</w:t>
      </w:r>
    </w:p>
    <w:p w:rsidR="00633E7D" w:rsidRDefault="001D76B7">
      <w:pPr>
        <w:spacing w:after="0" w:line="240" w:lineRule="auto"/>
        <w:rPr>
          <w:rStyle w:val="d2edcug0"/>
          <w:sz w:val="32"/>
          <w:szCs w:val="32"/>
        </w:rPr>
      </w:pPr>
      <w:r>
        <w:rPr>
          <w:rStyle w:val="d2edcug0"/>
          <w:sz w:val="32"/>
          <w:szCs w:val="32"/>
        </w:rPr>
        <w:t>„</w:t>
      </w:r>
      <w:r w:rsidRPr="001D76B7">
        <w:rPr>
          <w:rStyle w:val="d2edcug0"/>
          <w:sz w:val="32"/>
          <w:szCs w:val="32"/>
        </w:rPr>
        <w:t xml:space="preserve">Jest w ciele ludzkim zdolność wyrażania miłości, tej miłości, w której człowiek staje się darem" </w:t>
      </w:r>
      <w:r>
        <w:rPr>
          <w:rStyle w:val="d2edcug0"/>
          <w:sz w:val="32"/>
          <w:szCs w:val="32"/>
        </w:rPr>
        <w:t xml:space="preserve"> wprowadzać w życie.</w:t>
      </w:r>
    </w:p>
    <w:p w:rsidR="00582BC0" w:rsidRPr="001D76B7" w:rsidRDefault="00582B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Style w:val="d2edcug0"/>
          <w:sz w:val="32"/>
          <w:szCs w:val="32"/>
        </w:rPr>
        <w:t>E.Nowożycka</w:t>
      </w:r>
    </w:p>
    <w:sectPr w:rsidR="00582BC0" w:rsidRPr="001D76B7" w:rsidSect="00EA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2A"/>
    <w:rsid w:val="001743BD"/>
    <w:rsid w:val="001D76B7"/>
    <w:rsid w:val="00246CC7"/>
    <w:rsid w:val="0035674D"/>
    <w:rsid w:val="00582BC0"/>
    <w:rsid w:val="005C4F2A"/>
    <w:rsid w:val="0061355F"/>
    <w:rsid w:val="00633E7D"/>
    <w:rsid w:val="006F3BF4"/>
    <w:rsid w:val="007F7B75"/>
    <w:rsid w:val="00815D30"/>
    <w:rsid w:val="00824851"/>
    <w:rsid w:val="008B4E52"/>
    <w:rsid w:val="00924998"/>
    <w:rsid w:val="00BD2836"/>
    <w:rsid w:val="00CD7E61"/>
    <w:rsid w:val="00EA40F4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3D15-C5DE-4594-84C2-E94829DE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0F4"/>
  </w:style>
  <w:style w:type="paragraph" w:styleId="Nagwek2">
    <w:name w:val="heading 2"/>
    <w:basedOn w:val="Normalny"/>
    <w:link w:val="Nagwek2Znak"/>
    <w:uiPriority w:val="9"/>
    <w:qFormat/>
    <w:rsid w:val="0024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C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6CC7"/>
    <w:rPr>
      <w:b/>
      <w:bCs/>
    </w:rPr>
  </w:style>
  <w:style w:type="character" w:customStyle="1" w:styleId="tojvnm2t">
    <w:name w:val="tojvnm2t"/>
    <w:basedOn w:val="Domylnaczcionkaakapitu"/>
    <w:rsid w:val="00246CC7"/>
  </w:style>
  <w:style w:type="character" w:customStyle="1" w:styleId="b6zbclly">
    <w:name w:val="b6zbclly"/>
    <w:basedOn w:val="Domylnaczcionkaakapitu"/>
    <w:rsid w:val="00246CC7"/>
  </w:style>
  <w:style w:type="character" w:customStyle="1" w:styleId="jpp8pzdo">
    <w:name w:val="jpp8pzdo"/>
    <w:basedOn w:val="Domylnaczcionkaakapitu"/>
    <w:rsid w:val="00246CC7"/>
  </w:style>
  <w:style w:type="character" w:customStyle="1" w:styleId="rfua0xdk">
    <w:name w:val="rfua0xdk"/>
    <w:basedOn w:val="Domylnaczcionkaakapitu"/>
    <w:rsid w:val="00246CC7"/>
  </w:style>
  <w:style w:type="paragraph" w:styleId="Tekstdymka">
    <w:name w:val="Balloon Text"/>
    <w:basedOn w:val="Normalny"/>
    <w:link w:val="TekstdymkaZnak"/>
    <w:uiPriority w:val="99"/>
    <w:semiHidden/>
    <w:unhideWhenUsed/>
    <w:rsid w:val="0024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CC7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omylnaczcionkaakapitu"/>
    <w:rsid w:val="0063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4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0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9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3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3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4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8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0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2020-10-31T23:43:00Z</dcterms:created>
  <dcterms:modified xsi:type="dcterms:W3CDTF">2020-10-31T23:43:00Z</dcterms:modified>
</cp:coreProperties>
</file>