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DEC" w14:textId="7C930B61" w:rsidR="00D730E6" w:rsidRDefault="00D730E6">
      <w:bookmarkStart w:id="0" w:name="_GoBack"/>
      <w:bookmarkEnd w:id="0"/>
      <w:r w:rsidRPr="00D730E6">
        <w:rPr>
          <w:b/>
          <w:bCs/>
          <w:sz w:val="40"/>
          <w:szCs w:val="40"/>
        </w:rPr>
        <w:t>Scenariusz zajęć wychowawczyc</w:t>
      </w:r>
      <w:r w:rsidR="00883D5A">
        <w:rPr>
          <w:b/>
          <w:bCs/>
          <w:sz w:val="40"/>
          <w:szCs w:val="40"/>
        </w:rPr>
        <w:t>h</w:t>
      </w:r>
      <w:r w:rsidR="00883D5A">
        <w:t xml:space="preserve"> </w:t>
      </w:r>
    </w:p>
    <w:p w14:paraId="302894A8" w14:textId="77777777" w:rsidR="004C330E" w:rsidRPr="00883D5A" w:rsidRDefault="004C330E">
      <w:pPr>
        <w:rPr>
          <w:b/>
          <w:bCs/>
          <w:sz w:val="40"/>
          <w:szCs w:val="40"/>
        </w:rPr>
      </w:pPr>
    </w:p>
    <w:p w14:paraId="7D412FD3" w14:textId="51E71394" w:rsidR="0032748F" w:rsidRDefault="00D730E6">
      <w:pPr>
        <w:rPr>
          <w:b/>
          <w:bCs/>
          <w:color w:val="FF0000"/>
          <w:sz w:val="36"/>
          <w:szCs w:val="36"/>
        </w:rPr>
      </w:pPr>
      <w:r w:rsidRPr="00D730E6">
        <w:rPr>
          <w:b/>
          <w:bCs/>
          <w:sz w:val="40"/>
          <w:szCs w:val="40"/>
        </w:rPr>
        <w:t xml:space="preserve">Temat: </w:t>
      </w:r>
      <w:r w:rsidRPr="00F8219E">
        <w:rPr>
          <w:b/>
          <w:bCs/>
          <w:color w:val="FF0000"/>
          <w:sz w:val="36"/>
          <w:szCs w:val="36"/>
        </w:rPr>
        <w:t>,,</w:t>
      </w:r>
      <w:r w:rsidR="00545032">
        <w:rPr>
          <w:b/>
          <w:bCs/>
          <w:color w:val="FF0000"/>
          <w:sz w:val="36"/>
          <w:szCs w:val="36"/>
        </w:rPr>
        <w:t xml:space="preserve"> Nasz rodzimy leśny zwierzak- Wilk</w:t>
      </w:r>
      <w:r w:rsidR="007901FC" w:rsidRPr="00F8219E">
        <w:rPr>
          <w:b/>
          <w:bCs/>
          <w:color w:val="FF0000"/>
          <w:sz w:val="36"/>
          <w:szCs w:val="36"/>
        </w:rPr>
        <w:t>”</w:t>
      </w:r>
    </w:p>
    <w:p w14:paraId="5478A532" w14:textId="5DE1E186" w:rsidR="00545032" w:rsidRDefault="0032748F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14:paraId="3D95B26A" w14:textId="77777777" w:rsidR="00545032" w:rsidRDefault="00545032">
      <w:pPr>
        <w:rPr>
          <w:noProof/>
        </w:rPr>
      </w:pPr>
    </w:p>
    <w:p w14:paraId="62608E2B" w14:textId="773F991D" w:rsidR="00E72344" w:rsidRDefault="00545032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2CC5079" wp14:editId="3D06CD73">
            <wp:extent cx="3676650" cy="2757488"/>
            <wp:effectExtent l="0" t="0" r="0" b="5080"/>
            <wp:docPr id="2" name="Obraz 2" descr="W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03" cy="27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344">
        <w:rPr>
          <w:noProof/>
        </w:rPr>
        <w:t xml:space="preserve">                                                                                                </w:t>
      </w:r>
    </w:p>
    <w:p w14:paraId="4B8F427D" w14:textId="77777777" w:rsidR="00E72344" w:rsidRDefault="00E72344">
      <w:pPr>
        <w:rPr>
          <w:noProof/>
        </w:rPr>
      </w:pPr>
    </w:p>
    <w:p w14:paraId="6D9A1FAE" w14:textId="2C316C79" w:rsidR="00590799" w:rsidRPr="00E14BD7" w:rsidRDefault="00590799">
      <w:pPr>
        <w:rPr>
          <w:noProof/>
        </w:rPr>
      </w:pPr>
    </w:p>
    <w:p w14:paraId="031F361D" w14:textId="7E1F56C8" w:rsidR="00D730E6" w:rsidRPr="00590799" w:rsidRDefault="00D730E6">
      <w:pPr>
        <w:rPr>
          <w:color w:val="000000" w:themeColor="text1"/>
          <w:sz w:val="32"/>
          <w:szCs w:val="32"/>
        </w:rPr>
      </w:pPr>
      <w:r w:rsidRPr="00D730E6">
        <w:rPr>
          <w:b/>
          <w:bCs/>
          <w:color w:val="000000" w:themeColor="text1"/>
          <w:sz w:val="32"/>
          <w:szCs w:val="32"/>
        </w:rPr>
        <w:t>Grupa</w:t>
      </w:r>
      <w:r>
        <w:rPr>
          <w:b/>
          <w:bCs/>
          <w:color w:val="000000" w:themeColor="text1"/>
          <w:sz w:val="32"/>
          <w:szCs w:val="32"/>
        </w:rPr>
        <w:t>:</w:t>
      </w:r>
      <w:r w:rsidR="00590799">
        <w:rPr>
          <w:b/>
          <w:bCs/>
          <w:color w:val="000000" w:themeColor="text1"/>
          <w:sz w:val="32"/>
          <w:szCs w:val="32"/>
        </w:rPr>
        <w:t xml:space="preserve"> </w:t>
      </w:r>
      <w:r w:rsidR="00590799" w:rsidRPr="00590799">
        <w:rPr>
          <w:color w:val="000000" w:themeColor="text1"/>
          <w:sz w:val="32"/>
          <w:szCs w:val="32"/>
        </w:rPr>
        <w:t>młodszo- szkolna</w:t>
      </w:r>
    </w:p>
    <w:p w14:paraId="0015DBE4" w14:textId="59AA363D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1EFA4C3" w14:textId="0BC79FFC" w:rsidR="007901FC" w:rsidRPr="00696D30" w:rsidRDefault="007901F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>Kompetencje kluczowe</w:t>
      </w:r>
      <w:r w:rsidR="00696D30">
        <w:rPr>
          <w:b/>
          <w:bCs/>
          <w:color w:val="000000" w:themeColor="text1"/>
          <w:sz w:val="32"/>
          <w:szCs w:val="32"/>
        </w:rPr>
        <w:t xml:space="preserve"> </w:t>
      </w:r>
      <w:r w:rsidRPr="00696D30">
        <w:rPr>
          <w:b/>
          <w:bCs/>
          <w:color w:val="000000" w:themeColor="text1"/>
          <w:sz w:val="28"/>
          <w:szCs w:val="28"/>
        </w:rPr>
        <w:t>- umiejętność uczenia się</w:t>
      </w:r>
    </w:p>
    <w:p w14:paraId="3322F8A1" w14:textId="1111230D" w:rsidR="00696D30" w:rsidRDefault="00696D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</w:t>
      </w:r>
      <w:r w:rsidRPr="00696D30">
        <w:rPr>
          <w:b/>
          <w:bCs/>
          <w:color w:val="000000" w:themeColor="text1"/>
          <w:sz w:val="28"/>
          <w:szCs w:val="28"/>
        </w:rPr>
        <w:t>- świadomość i ekspresję kulturalną</w:t>
      </w:r>
    </w:p>
    <w:p w14:paraId="70F5176E" w14:textId="26F8DEEE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Dziecko</w:t>
      </w:r>
    </w:p>
    <w:p w14:paraId="348D1672" w14:textId="54C71218" w:rsidR="00696D30" w:rsidRDefault="00696D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46C87">
        <w:rPr>
          <w:color w:val="000000" w:themeColor="text1"/>
          <w:sz w:val="28"/>
          <w:szCs w:val="28"/>
        </w:rPr>
        <w:t xml:space="preserve"> rozwija motywację i wiarę we własne siły;</w:t>
      </w:r>
    </w:p>
    <w:p w14:paraId="740E0061" w14:textId="18B0E824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nabywa, przetwarza i przyswaja nową wiedzę;</w:t>
      </w:r>
    </w:p>
    <w:p w14:paraId="38D4598D" w14:textId="2E3D8151" w:rsidR="00B46C87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nabywa nowych umiejętności i doświadczeń</w:t>
      </w:r>
      <w:r w:rsidR="001C35C7">
        <w:rPr>
          <w:color w:val="000000" w:themeColor="text1"/>
          <w:sz w:val="28"/>
          <w:szCs w:val="28"/>
        </w:rPr>
        <w:t>;</w:t>
      </w:r>
    </w:p>
    <w:p w14:paraId="03E1D1F0" w14:textId="32EA5317" w:rsidR="0032748F" w:rsidRDefault="00B46C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wyobraźnię twórczą</w:t>
      </w:r>
      <w:r w:rsidR="001C35C7">
        <w:rPr>
          <w:color w:val="000000" w:themeColor="text1"/>
          <w:sz w:val="28"/>
          <w:szCs w:val="28"/>
        </w:rPr>
        <w:t>;</w:t>
      </w:r>
    </w:p>
    <w:p w14:paraId="6282773D" w14:textId="77777777" w:rsidR="00545032" w:rsidRPr="00B46C87" w:rsidRDefault="00545032">
      <w:pPr>
        <w:rPr>
          <w:color w:val="000000" w:themeColor="text1"/>
          <w:sz w:val="28"/>
          <w:szCs w:val="28"/>
        </w:rPr>
      </w:pPr>
    </w:p>
    <w:p w14:paraId="0AFEE316" w14:textId="14D5AB62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Cele ogólne: </w:t>
      </w:r>
    </w:p>
    <w:p w14:paraId="04DEF0F4" w14:textId="589A2B7D" w:rsidR="00341476" w:rsidRDefault="002D7D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40038">
        <w:rPr>
          <w:color w:val="000000" w:themeColor="text1"/>
          <w:sz w:val="28"/>
          <w:szCs w:val="28"/>
        </w:rPr>
        <w:t>rozwijanie zainteresowań przyrodniczy</w:t>
      </w:r>
      <w:r w:rsidR="00F662AC">
        <w:rPr>
          <w:color w:val="000000" w:themeColor="text1"/>
          <w:sz w:val="28"/>
          <w:szCs w:val="28"/>
        </w:rPr>
        <w:t>ch;</w:t>
      </w:r>
    </w:p>
    <w:p w14:paraId="605954E9" w14:textId="738B38D2" w:rsidR="00440038" w:rsidRDefault="004400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805CE">
        <w:rPr>
          <w:color w:val="000000" w:themeColor="text1"/>
          <w:sz w:val="28"/>
          <w:szCs w:val="28"/>
        </w:rPr>
        <w:t xml:space="preserve">zapoznanie się ze zwyczajami </w:t>
      </w:r>
      <w:r w:rsidR="00545032">
        <w:rPr>
          <w:color w:val="000000" w:themeColor="text1"/>
          <w:sz w:val="28"/>
          <w:szCs w:val="28"/>
        </w:rPr>
        <w:t>wilków</w:t>
      </w:r>
      <w:r>
        <w:rPr>
          <w:color w:val="000000" w:themeColor="text1"/>
          <w:sz w:val="28"/>
          <w:szCs w:val="28"/>
        </w:rPr>
        <w:t>;</w:t>
      </w:r>
    </w:p>
    <w:p w14:paraId="0DF5C85F" w14:textId="550F4BA0" w:rsidR="00F662AC" w:rsidRDefault="00F662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budzenie pozytywnych emocji i empatii do t</w:t>
      </w:r>
      <w:r w:rsidR="00545032">
        <w:rPr>
          <w:color w:val="000000" w:themeColor="text1"/>
          <w:sz w:val="28"/>
          <w:szCs w:val="28"/>
        </w:rPr>
        <w:t>ych zwierząt</w:t>
      </w:r>
      <w:r>
        <w:rPr>
          <w:color w:val="000000" w:themeColor="text1"/>
          <w:sz w:val="28"/>
          <w:szCs w:val="28"/>
        </w:rPr>
        <w:t>;</w:t>
      </w:r>
    </w:p>
    <w:p w14:paraId="2A72CA15" w14:textId="470DE9F6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rozwijanie wyobraźni i ekspresji twórczej;</w:t>
      </w:r>
    </w:p>
    <w:p w14:paraId="2FFD9D68" w14:textId="77777777" w:rsidR="00590799" w:rsidRDefault="00590799">
      <w:pPr>
        <w:rPr>
          <w:b/>
          <w:bCs/>
          <w:color w:val="000000" w:themeColor="text1"/>
          <w:sz w:val="32"/>
          <w:szCs w:val="32"/>
        </w:rPr>
      </w:pPr>
    </w:p>
    <w:p w14:paraId="7DEB7633" w14:textId="146B78FA" w:rsidR="00D730E6" w:rsidRPr="00B46C87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szczegółowe:</w:t>
      </w:r>
    </w:p>
    <w:p w14:paraId="1213F9A4" w14:textId="39EC76A7" w:rsidR="00341476" w:rsidRPr="007A5BF5" w:rsidRDefault="00341476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335D05" w:rsidRPr="007A5BF5">
        <w:rPr>
          <w:color w:val="000000" w:themeColor="text1"/>
          <w:sz w:val="28"/>
          <w:szCs w:val="28"/>
        </w:rPr>
        <w:t xml:space="preserve">poznaje </w:t>
      </w:r>
      <w:r w:rsidR="00440038">
        <w:rPr>
          <w:color w:val="000000" w:themeColor="text1"/>
          <w:sz w:val="28"/>
          <w:szCs w:val="28"/>
        </w:rPr>
        <w:t xml:space="preserve">ciekawostki dotyczące życia </w:t>
      </w:r>
      <w:r w:rsidR="00545032">
        <w:rPr>
          <w:color w:val="000000" w:themeColor="text1"/>
          <w:sz w:val="28"/>
          <w:szCs w:val="28"/>
        </w:rPr>
        <w:t>tych zwierząt</w:t>
      </w:r>
      <w:r w:rsidR="00440038">
        <w:rPr>
          <w:color w:val="000000" w:themeColor="text1"/>
          <w:sz w:val="28"/>
          <w:szCs w:val="28"/>
        </w:rPr>
        <w:t>;</w:t>
      </w:r>
      <w:r w:rsidR="00335D05" w:rsidRPr="007A5BF5">
        <w:rPr>
          <w:color w:val="000000" w:themeColor="text1"/>
          <w:sz w:val="28"/>
          <w:szCs w:val="28"/>
        </w:rPr>
        <w:t xml:space="preserve"> </w:t>
      </w:r>
    </w:p>
    <w:p w14:paraId="28C4DCFC" w14:textId="25AEBB36" w:rsidR="00335D05" w:rsidRDefault="00335D0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 xml:space="preserve">- </w:t>
      </w:r>
      <w:r w:rsidR="00440038">
        <w:rPr>
          <w:color w:val="000000" w:themeColor="text1"/>
          <w:sz w:val="28"/>
          <w:szCs w:val="28"/>
        </w:rPr>
        <w:t xml:space="preserve">wie </w:t>
      </w:r>
      <w:r w:rsidR="00BF124C">
        <w:rPr>
          <w:color w:val="000000" w:themeColor="text1"/>
          <w:sz w:val="28"/>
          <w:szCs w:val="28"/>
        </w:rPr>
        <w:t xml:space="preserve">co zagraża </w:t>
      </w:r>
      <w:r w:rsidR="005805CE">
        <w:rPr>
          <w:color w:val="000000" w:themeColor="text1"/>
          <w:sz w:val="28"/>
          <w:szCs w:val="28"/>
        </w:rPr>
        <w:t xml:space="preserve">naszym </w:t>
      </w:r>
      <w:r w:rsidR="00545032">
        <w:rPr>
          <w:color w:val="000000" w:themeColor="text1"/>
          <w:sz w:val="28"/>
          <w:szCs w:val="28"/>
        </w:rPr>
        <w:t xml:space="preserve">wilkom </w:t>
      </w:r>
      <w:r w:rsidR="00440038">
        <w:rPr>
          <w:color w:val="000000" w:themeColor="text1"/>
          <w:sz w:val="28"/>
          <w:szCs w:val="28"/>
        </w:rPr>
        <w:t xml:space="preserve">i jak im </w:t>
      </w:r>
      <w:r w:rsidR="00BF124C">
        <w:rPr>
          <w:color w:val="000000" w:themeColor="text1"/>
          <w:sz w:val="28"/>
          <w:szCs w:val="28"/>
        </w:rPr>
        <w:t>pomagać</w:t>
      </w:r>
      <w:r w:rsidR="00F662AC">
        <w:rPr>
          <w:color w:val="000000" w:themeColor="text1"/>
          <w:sz w:val="28"/>
          <w:szCs w:val="28"/>
        </w:rPr>
        <w:t>;</w:t>
      </w:r>
    </w:p>
    <w:p w14:paraId="168FD07B" w14:textId="79B66DAE" w:rsidR="00502105" w:rsidRDefault="005021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wie, że </w:t>
      </w:r>
      <w:r w:rsidR="00545032">
        <w:rPr>
          <w:color w:val="000000" w:themeColor="text1"/>
          <w:sz w:val="28"/>
          <w:szCs w:val="28"/>
        </w:rPr>
        <w:t xml:space="preserve">wilki </w:t>
      </w:r>
      <w:r>
        <w:rPr>
          <w:color w:val="000000" w:themeColor="text1"/>
          <w:sz w:val="28"/>
          <w:szCs w:val="28"/>
        </w:rPr>
        <w:t xml:space="preserve">w Polsce </w:t>
      </w:r>
      <w:r w:rsidR="00545032">
        <w:rPr>
          <w:color w:val="000000" w:themeColor="text1"/>
          <w:sz w:val="28"/>
          <w:szCs w:val="28"/>
        </w:rPr>
        <w:t xml:space="preserve">są </w:t>
      </w:r>
      <w:r>
        <w:rPr>
          <w:color w:val="000000" w:themeColor="text1"/>
          <w:sz w:val="28"/>
          <w:szCs w:val="28"/>
        </w:rPr>
        <w:t xml:space="preserve">pod </w:t>
      </w:r>
      <w:r w:rsidR="00545032">
        <w:rPr>
          <w:color w:val="000000" w:themeColor="text1"/>
          <w:sz w:val="28"/>
          <w:szCs w:val="28"/>
        </w:rPr>
        <w:t xml:space="preserve">ścisłą </w:t>
      </w:r>
      <w:r>
        <w:rPr>
          <w:color w:val="000000" w:themeColor="text1"/>
          <w:sz w:val="28"/>
          <w:szCs w:val="28"/>
        </w:rPr>
        <w:t>ochroną;</w:t>
      </w:r>
    </w:p>
    <w:p w14:paraId="34942CBF" w14:textId="77777777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aktywnie uczestniczy w zajęciach, odpowiada na pytania i wykonuje zadania;</w:t>
      </w:r>
    </w:p>
    <w:p w14:paraId="0366B016" w14:textId="251CA418" w:rsidR="007A5BF5" w:rsidRDefault="007A5B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twórczo działa i współpracuje z grupą;</w:t>
      </w:r>
    </w:p>
    <w:p w14:paraId="41EC7B70" w14:textId="284845C4" w:rsidR="00D730E6" w:rsidRDefault="00D730E6">
      <w:pPr>
        <w:rPr>
          <w:b/>
          <w:bCs/>
          <w:color w:val="000000" w:themeColor="text1"/>
          <w:sz w:val="32"/>
          <w:szCs w:val="32"/>
        </w:rPr>
      </w:pPr>
    </w:p>
    <w:p w14:paraId="77A92E04" w14:textId="7BD561D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Cele terapeutyczne:</w:t>
      </w:r>
    </w:p>
    <w:p w14:paraId="44183533" w14:textId="68371185" w:rsidR="007A5BF5" w:rsidRDefault="007A5BF5">
      <w:pPr>
        <w:rPr>
          <w:color w:val="000000" w:themeColor="text1"/>
          <w:sz w:val="28"/>
          <w:szCs w:val="28"/>
        </w:rPr>
      </w:pPr>
      <w:r w:rsidRPr="007A5BF5">
        <w:rPr>
          <w:color w:val="000000" w:themeColor="text1"/>
          <w:sz w:val="28"/>
          <w:szCs w:val="28"/>
        </w:rPr>
        <w:t>- odwr</w:t>
      </w:r>
      <w:r>
        <w:rPr>
          <w:color w:val="000000" w:themeColor="text1"/>
          <w:sz w:val="28"/>
          <w:szCs w:val="28"/>
        </w:rPr>
        <w:t xml:space="preserve">ócenie </w:t>
      </w:r>
      <w:r w:rsidRPr="007A5BF5">
        <w:rPr>
          <w:color w:val="000000" w:themeColor="text1"/>
          <w:sz w:val="28"/>
          <w:szCs w:val="28"/>
        </w:rPr>
        <w:t xml:space="preserve"> uwag</w:t>
      </w:r>
      <w:r>
        <w:rPr>
          <w:color w:val="000000" w:themeColor="text1"/>
          <w:sz w:val="28"/>
          <w:szCs w:val="28"/>
        </w:rPr>
        <w:t>i</w:t>
      </w:r>
      <w:r w:rsidRPr="007A5BF5">
        <w:rPr>
          <w:color w:val="000000" w:themeColor="text1"/>
          <w:sz w:val="28"/>
          <w:szCs w:val="28"/>
        </w:rPr>
        <w:t xml:space="preserve"> od </w:t>
      </w:r>
      <w:r>
        <w:rPr>
          <w:color w:val="000000" w:themeColor="text1"/>
          <w:sz w:val="28"/>
          <w:szCs w:val="28"/>
        </w:rPr>
        <w:t>choroby i samotności;</w:t>
      </w:r>
    </w:p>
    <w:p w14:paraId="23A7FEC0" w14:textId="6F065C01" w:rsidR="009E2AE7" w:rsidRDefault="009E2A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kształtowanie postaw</w:t>
      </w:r>
      <w:r w:rsidR="00C569AD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samoakceptacji</w:t>
      </w:r>
      <w:r w:rsidR="00C569AD">
        <w:rPr>
          <w:color w:val="000000" w:themeColor="text1"/>
          <w:sz w:val="28"/>
          <w:szCs w:val="28"/>
        </w:rPr>
        <w:t>;</w:t>
      </w:r>
    </w:p>
    <w:p w14:paraId="0971AA2A" w14:textId="4D997B1A" w:rsidR="00D730E6" w:rsidRDefault="00C569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1541">
        <w:rPr>
          <w:color w:val="000000" w:themeColor="text1"/>
          <w:sz w:val="28"/>
          <w:szCs w:val="28"/>
        </w:rPr>
        <w:t>usprawnianie manualne;</w:t>
      </w:r>
    </w:p>
    <w:p w14:paraId="14146393" w14:textId="77777777" w:rsidR="00F71541" w:rsidRPr="00F71541" w:rsidRDefault="00F71541">
      <w:pPr>
        <w:rPr>
          <w:color w:val="000000" w:themeColor="text1"/>
          <w:sz w:val="28"/>
          <w:szCs w:val="28"/>
        </w:rPr>
      </w:pPr>
    </w:p>
    <w:p w14:paraId="6B955436" w14:textId="6C8C667C" w:rsidR="00D730E6" w:rsidRDefault="00D730E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Metody:</w:t>
      </w:r>
    </w:p>
    <w:p w14:paraId="61448979" w14:textId="710B20D4" w:rsidR="002D7D8D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słowna</w:t>
      </w:r>
    </w:p>
    <w:p w14:paraId="661E303F" w14:textId="77777777" w:rsid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oglądowa </w:t>
      </w:r>
    </w:p>
    <w:p w14:paraId="52F74E97" w14:textId="7356FD78" w:rsidR="00F71541" w:rsidRPr="00F71541" w:rsidRDefault="00F71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praktycznego działania</w:t>
      </w:r>
    </w:p>
    <w:p w14:paraId="3F638F9B" w14:textId="69890FFD" w:rsidR="002D7D8D" w:rsidRDefault="002D7D8D">
      <w:pPr>
        <w:rPr>
          <w:b/>
          <w:bCs/>
          <w:color w:val="000000" w:themeColor="text1"/>
          <w:sz w:val="32"/>
          <w:szCs w:val="32"/>
        </w:rPr>
      </w:pPr>
    </w:p>
    <w:p w14:paraId="4A373F37" w14:textId="6B46E94A" w:rsidR="002D7D8D" w:rsidRDefault="002D7D8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Formy:</w:t>
      </w:r>
    </w:p>
    <w:p w14:paraId="674E9F55" w14:textId="4E4380AE" w:rsidR="00A172F1" w:rsidRPr="00A172F1" w:rsidRDefault="00F71541">
      <w:pPr>
        <w:rPr>
          <w:color w:val="000000" w:themeColor="text1"/>
          <w:sz w:val="28"/>
          <w:szCs w:val="28"/>
        </w:rPr>
      </w:pPr>
      <w:r w:rsidRPr="00F71541">
        <w:rPr>
          <w:color w:val="000000" w:themeColor="text1"/>
          <w:sz w:val="28"/>
          <w:szCs w:val="28"/>
        </w:rPr>
        <w:t>- indyw</w:t>
      </w:r>
      <w:r>
        <w:rPr>
          <w:color w:val="000000" w:themeColor="text1"/>
          <w:sz w:val="28"/>
          <w:szCs w:val="28"/>
        </w:rPr>
        <w:t>idualna, grupowa</w:t>
      </w:r>
    </w:p>
    <w:p w14:paraId="7478B1EB" w14:textId="5A94CBFF" w:rsidR="00A65355" w:rsidRPr="00A65355" w:rsidRDefault="002D7D8D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Czas pracy:</w:t>
      </w:r>
      <w:r w:rsidR="00F71541">
        <w:rPr>
          <w:b/>
          <w:bCs/>
          <w:color w:val="000000" w:themeColor="text1"/>
          <w:sz w:val="32"/>
          <w:szCs w:val="32"/>
        </w:rPr>
        <w:t xml:space="preserve">  </w:t>
      </w:r>
      <w:r w:rsidR="007071C2">
        <w:rPr>
          <w:color w:val="000000" w:themeColor="text1"/>
          <w:sz w:val="28"/>
          <w:szCs w:val="28"/>
        </w:rPr>
        <w:t xml:space="preserve">60 </w:t>
      </w:r>
      <w:r w:rsidR="00F662AC">
        <w:rPr>
          <w:color w:val="000000" w:themeColor="text1"/>
          <w:sz w:val="28"/>
          <w:szCs w:val="28"/>
        </w:rPr>
        <w:t xml:space="preserve">– 90 </w:t>
      </w:r>
      <w:r w:rsidR="007071C2">
        <w:rPr>
          <w:color w:val="000000" w:themeColor="text1"/>
          <w:sz w:val="28"/>
          <w:szCs w:val="28"/>
        </w:rPr>
        <w:t>min</w:t>
      </w:r>
      <w:r w:rsidR="00F662AC">
        <w:rPr>
          <w:color w:val="000000" w:themeColor="text1"/>
          <w:sz w:val="28"/>
          <w:szCs w:val="28"/>
        </w:rPr>
        <w:t>ut</w:t>
      </w:r>
    </w:p>
    <w:p w14:paraId="2CF521CB" w14:textId="3888AE95" w:rsidR="00A65355" w:rsidRPr="00E72344" w:rsidRDefault="00A836A9">
      <w:pPr>
        <w:rPr>
          <w:noProof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A65355">
        <w:rPr>
          <w:color w:val="000000" w:themeColor="text1"/>
          <w:sz w:val="28"/>
          <w:szCs w:val="28"/>
        </w:rPr>
        <w:t xml:space="preserve">  </w:t>
      </w:r>
    </w:p>
    <w:p w14:paraId="65A00129" w14:textId="65ECFC2D" w:rsidR="004C330E" w:rsidRDefault="00A172F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Środki dydaktyczne</w:t>
      </w:r>
      <w:r w:rsidR="00DA198A">
        <w:rPr>
          <w:b/>
          <w:bCs/>
          <w:color w:val="000000" w:themeColor="text1"/>
          <w:sz w:val="32"/>
          <w:szCs w:val="32"/>
        </w:rPr>
        <w:t>:</w:t>
      </w:r>
    </w:p>
    <w:p w14:paraId="4F933C3D" w14:textId="77777777" w:rsidR="00DA198A" w:rsidRDefault="00DA198A">
      <w:pPr>
        <w:rPr>
          <w:b/>
          <w:bCs/>
          <w:color w:val="000000" w:themeColor="text1"/>
          <w:sz w:val="32"/>
          <w:szCs w:val="32"/>
        </w:rPr>
      </w:pPr>
    </w:p>
    <w:p w14:paraId="6CFF4F4B" w14:textId="0DD2EA37" w:rsidR="00FC1125" w:rsidRPr="00663C4F" w:rsidRDefault="00FC1125">
      <w:pPr>
        <w:rPr>
          <w:b/>
          <w:bCs/>
          <w:color w:val="000000" w:themeColor="text1"/>
          <w:sz w:val="28"/>
          <w:szCs w:val="28"/>
        </w:rPr>
      </w:pPr>
      <w:r w:rsidRPr="00FC1125">
        <w:rPr>
          <w:color w:val="000000" w:themeColor="text1"/>
          <w:sz w:val="28"/>
          <w:szCs w:val="28"/>
        </w:rPr>
        <w:t xml:space="preserve">- </w:t>
      </w:r>
      <w:r w:rsidR="00A836A9">
        <w:rPr>
          <w:color w:val="000000" w:themeColor="text1"/>
          <w:sz w:val="28"/>
          <w:szCs w:val="28"/>
        </w:rPr>
        <w:t xml:space="preserve">wiersz </w:t>
      </w:r>
      <w:proofErr w:type="spellStart"/>
      <w:r w:rsidR="00336EE8">
        <w:rPr>
          <w:color w:val="000000" w:themeColor="text1"/>
          <w:sz w:val="28"/>
          <w:szCs w:val="28"/>
        </w:rPr>
        <w:t>Antonety</w:t>
      </w:r>
      <w:proofErr w:type="spellEnd"/>
      <w:r w:rsidR="00336EE8">
        <w:rPr>
          <w:color w:val="000000" w:themeColor="text1"/>
          <w:sz w:val="28"/>
          <w:szCs w:val="28"/>
        </w:rPr>
        <w:t xml:space="preserve">- Anny Bednarek </w:t>
      </w:r>
      <w:r w:rsidR="004C330E">
        <w:rPr>
          <w:color w:val="000000" w:themeColor="text1"/>
          <w:sz w:val="28"/>
          <w:szCs w:val="28"/>
        </w:rPr>
        <w:t>pt. ,,</w:t>
      </w:r>
      <w:r w:rsidR="00336EE8">
        <w:rPr>
          <w:color w:val="000000" w:themeColor="text1"/>
          <w:sz w:val="28"/>
          <w:szCs w:val="28"/>
        </w:rPr>
        <w:t>Wilk</w:t>
      </w:r>
      <w:r w:rsidR="004C330E">
        <w:rPr>
          <w:color w:val="000000" w:themeColor="text1"/>
          <w:sz w:val="28"/>
          <w:szCs w:val="28"/>
        </w:rPr>
        <w:t>”</w:t>
      </w:r>
    </w:p>
    <w:p w14:paraId="5F6BB643" w14:textId="649F1CE3" w:rsidR="00A836A9" w:rsidRPr="00FC1125" w:rsidRDefault="00A836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ilustracje przyrodnicze</w:t>
      </w:r>
    </w:p>
    <w:p w14:paraId="6966DB29" w14:textId="443B7568" w:rsidR="00791E4A" w:rsidRDefault="00BE0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6740C">
        <w:rPr>
          <w:color w:val="000000" w:themeColor="text1"/>
          <w:sz w:val="28"/>
          <w:szCs w:val="28"/>
        </w:rPr>
        <w:t>blok techniczny</w:t>
      </w:r>
    </w:p>
    <w:p w14:paraId="3813F079" w14:textId="4F2B6184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ołówki</w:t>
      </w:r>
    </w:p>
    <w:p w14:paraId="4E48E3F6" w14:textId="1C8CBCD2" w:rsidR="0006740C" w:rsidRDefault="000674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D12CA">
        <w:rPr>
          <w:color w:val="000000" w:themeColor="text1"/>
          <w:sz w:val="28"/>
          <w:szCs w:val="28"/>
        </w:rPr>
        <w:t>kredki pastele olejne</w:t>
      </w:r>
    </w:p>
    <w:p w14:paraId="73BFDB2A" w14:textId="67CA97EF" w:rsidR="0006740C" w:rsidRDefault="0006740C">
      <w:pPr>
        <w:rPr>
          <w:color w:val="000000" w:themeColor="text1"/>
          <w:sz w:val="28"/>
          <w:szCs w:val="28"/>
        </w:rPr>
      </w:pPr>
    </w:p>
    <w:p w14:paraId="546412C4" w14:textId="77777777" w:rsidR="001605DE" w:rsidRDefault="001605DE">
      <w:pPr>
        <w:rPr>
          <w:color w:val="000000" w:themeColor="text1"/>
          <w:sz w:val="28"/>
          <w:szCs w:val="28"/>
        </w:rPr>
      </w:pPr>
    </w:p>
    <w:p w14:paraId="5E923926" w14:textId="20575DA1" w:rsidR="00791E4A" w:rsidRDefault="00791E4A">
      <w:pPr>
        <w:rPr>
          <w:b/>
          <w:bCs/>
          <w:color w:val="000000" w:themeColor="text1"/>
          <w:sz w:val="28"/>
          <w:szCs w:val="28"/>
        </w:rPr>
      </w:pPr>
      <w:r w:rsidRPr="00791E4A">
        <w:rPr>
          <w:b/>
          <w:bCs/>
          <w:color w:val="000000" w:themeColor="text1"/>
          <w:sz w:val="28"/>
          <w:szCs w:val="28"/>
        </w:rPr>
        <w:t>Tok zajęć:</w:t>
      </w:r>
    </w:p>
    <w:p w14:paraId="52AF99E4" w14:textId="6037C548" w:rsidR="00791E4A" w:rsidRDefault="00791E4A" w:rsidP="00D31C4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Powitanie dzieci</w:t>
      </w:r>
    </w:p>
    <w:p w14:paraId="40C12195" w14:textId="7B0F6FA9" w:rsidR="00A836A9" w:rsidRDefault="00791E4A" w:rsidP="00A836A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Wprowadzenie do tematu zajęć poprzez </w:t>
      </w:r>
      <w:r w:rsidR="00A836A9">
        <w:rPr>
          <w:color w:val="000000" w:themeColor="text1"/>
          <w:sz w:val="28"/>
          <w:szCs w:val="28"/>
        </w:rPr>
        <w:t>odczytanie wiersza</w:t>
      </w:r>
      <w:r w:rsidR="0049166C">
        <w:rPr>
          <w:color w:val="000000" w:themeColor="text1"/>
          <w:sz w:val="28"/>
          <w:szCs w:val="28"/>
        </w:rPr>
        <w:t>:</w:t>
      </w:r>
    </w:p>
    <w:p w14:paraId="0E21DB72" w14:textId="6F70080F" w:rsidR="005C62BE" w:rsidRDefault="00336EE8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Antonety</w:t>
      </w:r>
      <w:proofErr w:type="spellEnd"/>
      <w:r>
        <w:rPr>
          <w:color w:val="000000" w:themeColor="text1"/>
          <w:sz w:val="28"/>
          <w:szCs w:val="28"/>
        </w:rPr>
        <w:t xml:space="preserve"> – Anny Bednarek </w:t>
      </w:r>
      <w:r w:rsidR="00A836A9">
        <w:rPr>
          <w:color w:val="000000" w:themeColor="text1"/>
          <w:sz w:val="28"/>
          <w:szCs w:val="28"/>
        </w:rPr>
        <w:t xml:space="preserve">pt. </w:t>
      </w:r>
      <w:r w:rsidR="00A836A9" w:rsidRPr="00BF124C">
        <w:rPr>
          <w:b/>
          <w:bCs/>
          <w:color w:val="000000" w:themeColor="text1"/>
          <w:sz w:val="28"/>
          <w:szCs w:val="28"/>
        </w:rPr>
        <w:t>„</w:t>
      </w:r>
      <w:r>
        <w:rPr>
          <w:b/>
          <w:bCs/>
          <w:color w:val="000000" w:themeColor="text1"/>
          <w:sz w:val="28"/>
          <w:szCs w:val="28"/>
        </w:rPr>
        <w:t>Wilk</w:t>
      </w:r>
      <w:r w:rsidR="00A836A9" w:rsidRPr="00BF124C">
        <w:rPr>
          <w:b/>
          <w:bCs/>
          <w:color w:val="000000" w:themeColor="text1"/>
          <w:sz w:val="28"/>
          <w:szCs w:val="28"/>
        </w:rPr>
        <w:t>”</w:t>
      </w:r>
    </w:p>
    <w:p w14:paraId="37F21D9D" w14:textId="5E66D4BE" w:rsidR="00DD7AE4" w:rsidRDefault="00DD7AE4" w:rsidP="00A836A9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</w:p>
    <w:p w14:paraId="29FC6C85" w14:textId="0965CE8B" w:rsidR="00DD7AE4" w:rsidRP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 w:rsidRPr="00DD7AE4">
        <w:rPr>
          <w:color w:val="000000" w:themeColor="text1"/>
          <w:sz w:val="28"/>
          <w:szCs w:val="28"/>
        </w:rPr>
        <w:t>Idzie wilk leśną drogą,</w:t>
      </w:r>
    </w:p>
    <w:p w14:paraId="21B16877" w14:textId="45529BA9" w:rsid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Pr="00DD7AE4">
        <w:rPr>
          <w:color w:val="000000" w:themeColor="text1"/>
          <w:sz w:val="28"/>
          <w:szCs w:val="28"/>
        </w:rPr>
        <w:t>inę ma srogą</w:t>
      </w:r>
      <w:r>
        <w:rPr>
          <w:color w:val="000000" w:themeColor="text1"/>
          <w:sz w:val="28"/>
          <w:szCs w:val="28"/>
        </w:rPr>
        <w:t>.</w:t>
      </w:r>
    </w:p>
    <w:p w14:paraId="0D2A78F1" w14:textId="268C6D35" w:rsid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Wszystkie zwierzęta z drogi umykają,</w:t>
      </w:r>
    </w:p>
    <w:p w14:paraId="74464ECF" w14:textId="45030774" w:rsid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 groźnym wilkiem się chowają.</w:t>
      </w:r>
    </w:p>
    <w:p w14:paraId="6E43E4A6" w14:textId="3B08482C" w:rsid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Nie chcą ginąć marnie w paszczy wilka.</w:t>
      </w:r>
    </w:p>
    <w:p w14:paraId="47C59421" w14:textId="7B497DFB" w:rsidR="00DD7AE4" w:rsidRDefault="00DD7AE4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Przeczekają w krzakach chwil kilka</w:t>
      </w:r>
      <w:r w:rsidR="006D5B9C">
        <w:rPr>
          <w:color w:val="000000" w:themeColor="text1"/>
          <w:sz w:val="28"/>
          <w:szCs w:val="28"/>
        </w:rPr>
        <w:t>.</w:t>
      </w:r>
    </w:p>
    <w:p w14:paraId="4D72F946" w14:textId="435BFED8" w:rsidR="006D5B9C" w:rsidRDefault="006D5B9C" w:rsidP="00A836A9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Gdy już drogi będą bezpieczne,</w:t>
      </w:r>
    </w:p>
    <w:p w14:paraId="3B4C8CB2" w14:textId="7AD1C009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Pr="006D5B9C">
        <w:rPr>
          <w:color w:val="000000" w:themeColor="text1"/>
          <w:sz w:val="28"/>
          <w:szCs w:val="28"/>
        </w:rPr>
        <w:t>yjdą z krzaków lasu podopieczne.</w:t>
      </w:r>
    </w:p>
    <w:p w14:paraId="5BC11221" w14:textId="697CD83D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Lecz wilk nie odchodzi, czai się w krzakach,</w:t>
      </w:r>
    </w:p>
    <w:p w14:paraId="75808A14" w14:textId="6888934C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czuje jakiś obcy zapach.</w:t>
      </w:r>
    </w:p>
    <w:p w14:paraId="5A87AA4B" w14:textId="4FDD4AE7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Drżą ze strachu zwierzęta – koniec z nami,</w:t>
      </w:r>
    </w:p>
    <w:p w14:paraId="778F62BF" w14:textId="5460BDDC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wilk rozerwie nas na kawałki swoimi pazurami.</w:t>
      </w:r>
    </w:p>
    <w:p w14:paraId="1E6089AD" w14:textId="06C91D71" w:rsidR="006D5B9C" w:rsidRDefault="006D5B9C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on coraz bliżej podchodzi,</w:t>
      </w:r>
    </w:p>
    <w:p w14:paraId="7D9AE575" w14:textId="33CC770E" w:rsidR="00745CE8" w:rsidRDefault="00745CE8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zastanawia się o co chodzi?</w:t>
      </w:r>
      <w:r w:rsidR="006D5B9C">
        <w:rPr>
          <w:color w:val="000000" w:themeColor="text1"/>
          <w:sz w:val="28"/>
          <w:szCs w:val="28"/>
        </w:rPr>
        <w:t xml:space="preserve">                                                  </w:t>
      </w:r>
    </w:p>
    <w:p w14:paraId="3FD8060D" w14:textId="46001247" w:rsidR="006D5B9C" w:rsidRDefault="006D5B9C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 w:rsidRPr="00745CE8">
        <w:rPr>
          <w:color w:val="000000" w:themeColor="text1"/>
          <w:sz w:val="28"/>
          <w:szCs w:val="28"/>
        </w:rPr>
        <w:t xml:space="preserve">Dlaczego zwierzęta się </w:t>
      </w:r>
      <w:r w:rsidR="00745CE8">
        <w:rPr>
          <w:color w:val="000000" w:themeColor="text1"/>
          <w:sz w:val="28"/>
          <w:szCs w:val="28"/>
        </w:rPr>
        <w:t>chowają,</w:t>
      </w:r>
    </w:p>
    <w:p w14:paraId="03939060" w14:textId="0BC9FE7F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 kim umykają?</w:t>
      </w:r>
    </w:p>
    <w:p w14:paraId="6278D2B3" w14:textId="77777777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Powiedzcie kogo się boicie?</w:t>
      </w:r>
    </w:p>
    <w:p w14:paraId="5F34F34D" w14:textId="0FA74D09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Wszak ja także lękam się o swoje życie?</w:t>
      </w:r>
    </w:p>
    <w:p w14:paraId="20430D8A" w14:textId="14E2D753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Schowam się wraz z wami,</w:t>
      </w:r>
    </w:p>
    <w:p w14:paraId="5D6B4B24" w14:textId="724717FF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 groźnymi drapieżcami.</w:t>
      </w:r>
    </w:p>
    <w:p w14:paraId="7F58B65B" w14:textId="540B7F31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 tobą wilku się chowamy,</w:t>
      </w:r>
    </w:p>
    <w:p w14:paraId="581B6280" w14:textId="0463A3FF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cię za wroga uważamy.</w:t>
      </w:r>
    </w:p>
    <w:p w14:paraId="7D972C6C" w14:textId="69837369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Nie bójcie się zwierzęta drogie,</w:t>
      </w:r>
    </w:p>
    <w:p w14:paraId="72EF734F" w14:textId="4799817F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 wam krzywdy nie zrobię.</w:t>
      </w:r>
    </w:p>
    <w:p w14:paraId="6709BC80" w14:textId="3DD8E660" w:rsid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Choć groźna moja mina,</w:t>
      </w:r>
    </w:p>
    <w:p w14:paraId="450ABB94" w14:textId="561D22B4" w:rsidR="00745CE8" w:rsidRPr="00745CE8" w:rsidRDefault="00745CE8" w:rsidP="00745CE8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 bójek nie wszczynam.</w:t>
      </w:r>
    </w:p>
    <w:p w14:paraId="6C7B375D" w14:textId="4C3481B7" w:rsidR="006D5B9C" w:rsidRDefault="009D7727" w:rsidP="006D5B9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Pełny mam brzuszek,</w:t>
      </w:r>
    </w:p>
    <w:p w14:paraId="6BFD45C3" w14:textId="18CF38E9" w:rsidR="00DD7AE4" w:rsidRPr="00870F0C" w:rsidRDefault="009D7727" w:rsidP="00870F0C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dziś już jeść nie muszę.</w:t>
      </w:r>
    </w:p>
    <w:p w14:paraId="5B7E33D4" w14:textId="77777777" w:rsidR="00A65355" w:rsidRDefault="00A65355" w:rsidP="00A836A9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59DB1648" w14:textId="24FAFD5C" w:rsidR="005C62BE" w:rsidRPr="00336EE8" w:rsidRDefault="005C62BE" w:rsidP="00336EE8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F21BDBB" w14:textId="6AA8013B" w:rsidR="005E64A0" w:rsidRDefault="00A65355" w:rsidP="00A6535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971C70" w:rsidRPr="00A65355">
        <w:rPr>
          <w:color w:val="000000" w:themeColor="text1"/>
          <w:sz w:val="28"/>
          <w:szCs w:val="28"/>
        </w:rPr>
        <w:t xml:space="preserve">mówienie treści </w:t>
      </w:r>
      <w:r w:rsidR="000F6DB2">
        <w:rPr>
          <w:color w:val="000000" w:themeColor="text1"/>
          <w:sz w:val="28"/>
          <w:szCs w:val="28"/>
        </w:rPr>
        <w:t xml:space="preserve">wiersza </w:t>
      </w:r>
      <w:r w:rsidR="00971C70" w:rsidRPr="00A65355">
        <w:rPr>
          <w:color w:val="000000" w:themeColor="text1"/>
          <w:sz w:val="28"/>
          <w:szCs w:val="28"/>
        </w:rPr>
        <w:t xml:space="preserve">oraz </w:t>
      </w:r>
      <w:r w:rsidR="00FA2BAD" w:rsidRPr="00A65355">
        <w:rPr>
          <w:color w:val="000000" w:themeColor="text1"/>
          <w:sz w:val="28"/>
          <w:szCs w:val="28"/>
        </w:rPr>
        <w:t xml:space="preserve">uzyskanie odpowiedzi na </w:t>
      </w:r>
      <w:r w:rsidR="005E64A0" w:rsidRPr="00A65355">
        <w:rPr>
          <w:color w:val="000000" w:themeColor="text1"/>
          <w:sz w:val="28"/>
          <w:szCs w:val="28"/>
        </w:rPr>
        <w:t xml:space="preserve"> pytania: </w:t>
      </w:r>
    </w:p>
    <w:p w14:paraId="4A442CC5" w14:textId="076C45BC" w:rsidR="00817D08" w:rsidRPr="00817D08" w:rsidRDefault="00817D08" w:rsidP="00817D08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 w:rsidRPr="00817D08">
        <w:rPr>
          <w:b/>
          <w:bCs/>
          <w:color w:val="000000" w:themeColor="text1"/>
          <w:sz w:val="28"/>
          <w:szCs w:val="28"/>
        </w:rPr>
        <w:t>O jaki</w:t>
      </w:r>
      <w:r w:rsidR="00870F0C">
        <w:rPr>
          <w:b/>
          <w:bCs/>
          <w:color w:val="000000" w:themeColor="text1"/>
          <w:sz w:val="28"/>
          <w:szCs w:val="28"/>
        </w:rPr>
        <w:t xml:space="preserve">m zwierzęciu </w:t>
      </w:r>
      <w:r w:rsidRPr="00817D08">
        <w:rPr>
          <w:b/>
          <w:bCs/>
          <w:color w:val="000000" w:themeColor="text1"/>
          <w:sz w:val="28"/>
          <w:szCs w:val="28"/>
        </w:rPr>
        <w:t>w wierszu jest mowa?</w:t>
      </w:r>
    </w:p>
    <w:p w14:paraId="25FE0ECD" w14:textId="68062338" w:rsidR="00534C13" w:rsidRDefault="00534C13" w:rsidP="00D31C40">
      <w:pPr>
        <w:pStyle w:val="Akapitzli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Czego się dowiadujemy</w:t>
      </w:r>
      <w:r w:rsidR="00870F0C">
        <w:rPr>
          <w:b/>
          <w:bCs/>
          <w:color w:val="000000" w:themeColor="text1"/>
          <w:sz w:val="28"/>
          <w:szCs w:val="28"/>
        </w:rPr>
        <w:t xml:space="preserve"> o wilku</w:t>
      </w:r>
      <w:r>
        <w:rPr>
          <w:b/>
          <w:bCs/>
          <w:color w:val="000000" w:themeColor="text1"/>
          <w:sz w:val="28"/>
          <w:szCs w:val="28"/>
        </w:rPr>
        <w:t>?</w:t>
      </w:r>
    </w:p>
    <w:p w14:paraId="0C32A870" w14:textId="08822183" w:rsidR="00D32A1A" w:rsidRDefault="001828EF" w:rsidP="00D32A1A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(o </w:t>
      </w:r>
      <w:r w:rsidR="00870F0C">
        <w:rPr>
          <w:color w:val="000000" w:themeColor="text1"/>
          <w:sz w:val="28"/>
          <w:szCs w:val="28"/>
        </w:rPr>
        <w:t xml:space="preserve">tym że jest groźny jak jest głodny, że jest samotnym zwierzęciem </w:t>
      </w:r>
      <w:r w:rsidR="00534C13">
        <w:rPr>
          <w:color w:val="000000" w:themeColor="text1"/>
          <w:sz w:val="28"/>
          <w:szCs w:val="28"/>
        </w:rPr>
        <w:t>)</w:t>
      </w:r>
    </w:p>
    <w:p w14:paraId="2D70A7C0" w14:textId="58934952" w:rsidR="00C63EBB" w:rsidRPr="00D32A1A" w:rsidRDefault="00534C13" w:rsidP="00D32A1A">
      <w:pPr>
        <w:pStyle w:val="Akapitzlist"/>
        <w:jc w:val="both"/>
        <w:rPr>
          <w:color w:val="000000" w:themeColor="text1"/>
          <w:sz w:val="28"/>
          <w:szCs w:val="28"/>
        </w:rPr>
      </w:pPr>
      <w:r w:rsidRPr="00D32A1A">
        <w:rPr>
          <w:b/>
          <w:bCs/>
          <w:color w:val="000000" w:themeColor="text1"/>
          <w:sz w:val="28"/>
          <w:szCs w:val="28"/>
        </w:rPr>
        <w:t>Jak powinniśmy pomagać</w:t>
      </w:r>
      <w:r w:rsidR="00870F0C">
        <w:rPr>
          <w:b/>
          <w:bCs/>
          <w:color w:val="000000" w:themeColor="text1"/>
          <w:sz w:val="28"/>
          <w:szCs w:val="28"/>
        </w:rPr>
        <w:t xml:space="preserve"> wilkom</w:t>
      </w:r>
      <w:r w:rsidRPr="00D32A1A">
        <w:rPr>
          <w:b/>
          <w:bCs/>
          <w:color w:val="000000" w:themeColor="text1"/>
          <w:sz w:val="28"/>
          <w:szCs w:val="28"/>
        </w:rPr>
        <w:t>, jak je chronić?</w:t>
      </w:r>
      <w:r w:rsidR="00D32A1A">
        <w:rPr>
          <w:b/>
          <w:bCs/>
          <w:color w:val="000000" w:themeColor="text1"/>
          <w:sz w:val="28"/>
          <w:szCs w:val="28"/>
        </w:rPr>
        <w:t xml:space="preserve"> </w:t>
      </w:r>
      <w:r w:rsidR="009D6632" w:rsidRPr="00D32A1A">
        <w:rPr>
          <w:b/>
          <w:bCs/>
          <w:color w:val="000000" w:themeColor="text1"/>
          <w:sz w:val="28"/>
          <w:szCs w:val="28"/>
        </w:rPr>
        <w:t xml:space="preserve">– </w:t>
      </w:r>
      <w:r w:rsidR="009D6632" w:rsidRPr="00D32A1A">
        <w:rPr>
          <w:color w:val="000000" w:themeColor="text1"/>
          <w:sz w:val="28"/>
          <w:szCs w:val="28"/>
        </w:rPr>
        <w:t>swobodne wypowiedzi dzieci.</w:t>
      </w:r>
    </w:p>
    <w:p w14:paraId="51F914AC" w14:textId="77777777" w:rsidR="001605DE" w:rsidRPr="00F8219E" w:rsidRDefault="001605DE" w:rsidP="00F8219E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AC9FA51" w14:textId="4D5A3848" w:rsidR="000F6DB2" w:rsidRDefault="000F6DB2" w:rsidP="000F6DB2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Zapoznanie uczniów z</w:t>
      </w:r>
      <w:r w:rsidR="00BD044D">
        <w:rPr>
          <w:color w:val="000000" w:themeColor="text1"/>
          <w:sz w:val="28"/>
          <w:szCs w:val="28"/>
        </w:rPr>
        <w:t xml:space="preserve"> ilustracjami </w:t>
      </w:r>
      <w:r>
        <w:rPr>
          <w:color w:val="000000" w:themeColor="text1"/>
          <w:sz w:val="28"/>
          <w:szCs w:val="28"/>
        </w:rPr>
        <w:t xml:space="preserve"> </w:t>
      </w:r>
      <w:r w:rsidR="00BD044D">
        <w:rPr>
          <w:color w:val="000000" w:themeColor="text1"/>
          <w:sz w:val="28"/>
          <w:szCs w:val="28"/>
        </w:rPr>
        <w:t xml:space="preserve">i </w:t>
      </w:r>
      <w:r>
        <w:rPr>
          <w:color w:val="000000" w:themeColor="text1"/>
          <w:sz w:val="28"/>
          <w:szCs w:val="28"/>
        </w:rPr>
        <w:t>ciekawostkami</w:t>
      </w:r>
      <w:r w:rsidR="00BD044D">
        <w:rPr>
          <w:color w:val="000000" w:themeColor="text1"/>
          <w:sz w:val="28"/>
          <w:szCs w:val="28"/>
        </w:rPr>
        <w:t xml:space="preserve"> z życia</w:t>
      </w:r>
      <w:r w:rsidR="00534C13">
        <w:rPr>
          <w:color w:val="000000" w:themeColor="text1"/>
          <w:sz w:val="28"/>
          <w:szCs w:val="28"/>
        </w:rPr>
        <w:t xml:space="preserve"> </w:t>
      </w:r>
      <w:r w:rsidR="00870F0C">
        <w:rPr>
          <w:color w:val="000000" w:themeColor="text1"/>
          <w:sz w:val="28"/>
          <w:szCs w:val="28"/>
        </w:rPr>
        <w:t>wilków</w:t>
      </w:r>
      <w:r w:rsidR="00534C13">
        <w:rPr>
          <w:color w:val="000000" w:themeColor="text1"/>
          <w:sz w:val="28"/>
          <w:szCs w:val="28"/>
        </w:rPr>
        <w:t xml:space="preserve">; </w:t>
      </w:r>
    </w:p>
    <w:p w14:paraId="1266DED1" w14:textId="7BBD5D8D" w:rsidR="00C54831" w:rsidRPr="001605DE" w:rsidRDefault="00E6627A" w:rsidP="00FD74D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0F6DB2" w:rsidRPr="00E6627A">
        <w:rPr>
          <w:b/>
          <w:bCs/>
          <w:color w:val="000000" w:themeColor="text1"/>
          <w:sz w:val="28"/>
          <w:szCs w:val="28"/>
        </w:rPr>
        <w:t>Co każdy powinien wiedzieć na temat</w:t>
      </w:r>
      <w:r w:rsidR="00534C13">
        <w:rPr>
          <w:b/>
          <w:bCs/>
          <w:color w:val="000000" w:themeColor="text1"/>
          <w:sz w:val="28"/>
          <w:szCs w:val="28"/>
        </w:rPr>
        <w:t xml:space="preserve"> </w:t>
      </w:r>
      <w:r w:rsidR="00870F0C">
        <w:rPr>
          <w:b/>
          <w:bCs/>
          <w:color w:val="000000" w:themeColor="text1"/>
          <w:sz w:val="28"/>
          <w:szCs w:val="28"/>
        </w:rPr>
        <w:t>polskich wilków</w:t>
      </w:r>
      <w:r w:rsidR="00DA198A">
        <w:rPr>
          <w:b/>
          <w:bCs/>
          <w:color w:val="000000" w:themeColor="text1"/>
          <w:sz w:val="28"/>
          <w:szCs w:val="28"/>
        </w:rPr>
        <w:t>?</w:t>
      </w:r>
      <w:r w:rsidR="00732855">
        <w:rPr>
          <w:noProof/>
        </w:rPr>
        <w:t xml:space="preserve">                                                                                  </w:t>
      </w:r>
    </w:p>
    <w:p w14:paraId="1DAD808F" w14:textId="5AF597CC" w:rsidR="00D7414D" w:rsidRDefault="00531D16" w:rsidP="00F8219E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="00371E33">
        <w:rPr>
          <w:b/>
          <w:bCs/>
          <w:noProof/>
          <w:sz w:val="28"/>
          <w:szCs w:val="28"/>
        </w:rPr>
        <w:t>W Polsce w</w:t>
      </w:r>
      <w:r w:rsidR="00870F0C">
        <w:rPr>
          <w:b/>
          <w:bCs/>
          <w:noProof/>
          <w:sz w:val="28"/>
          <w:szCs w:val="28"/>
        </w:rPr>
        <w:t xml:space="preserve">ilki </w:t>
      </w:r>
      <w:r w:rsidR="00371E33">
        <w:rPr>
          <w:b/>
          <w:bCs/>
          <w:noProof/>
          <w:sz w:val="28"/>
          <w:szCs w:val="28"/>
        </w:rPr>
        <w:t xml:space="preserve"> są pod </w:t>
      </w:r>
      <w:r w:rsidR="00870F0C">
        <w:rPr>
          <w:b/>
          <w:bCs/>
          <w:noProof/>
          <w:sz w:val="28"/>
          <w:szCs w:val="28"/>
        </w:rPr>
        <w:t xml:space="preserve">ścisłą </w:t>
      </w:r>
      <w:r w:rsidR="00371E33">
        <w:rPr>
          <w:b/>
          <w:bCs/>
          <w:noProof/>
          <w:sz w:val="28"/>
          <w:szCs w:val="28"/>
        </w:rPr>
        <w:t>ochron</w:t>
      </w:r>
      <w:r>
        <w:rPr>
          <w:b/>
          <w:bCs/>
          <w:noProof/>
          <w:sz w:val="28"/>
          <w:szCs w:val="28"/>
        </w:rPr>
        <w:t>ą.</w:t>
      </w:r>
    </w:p>
    <w:p w14:paraId="7047548C" w14:textId="1CE4AE0C" w:rsidR="00D7414D" w:rsidRDefault="00531D16" w:rsidP="00F8219E">
      <w:pPr>
        <w:jc w:val="both"/>
        <w:rPr>
          <w:noProof/>
          <w:sz w:val="28"/>
          <w:szCs w:val="28"/>
        </w:rPr>
      </w:pPr>
      <w:r w:rsidRPr="00531D16">
        <w:rPr>
          <w:noProof/>
          <w:sz w:val="28"/>
          <w:szCs w:val="28"/>
        </w:rPr>
        <w:t xml:space="preserve">                                                                                 </w:t>
      </w:r>
      <w:r w:rsidR="00F249BB" w:rsidRPr="00531D16">
        <w:rPr>
          <w:noProof/>
        </w:rPr>
        <w:drawing>
          <wp:inline distT="0" distB="0" distL="0" distR="0" wp14:anchorId="56C56B7E" wp14:editId="5534A39C">
            <wp:extent cx="1496291" cy="1496291"/>
            <wp:effectExtent l="0" t="0" r="8890" b="8890"/>
            <wp:docPr id="4" name="Obraz 4" descr="PODUSZKA MX 28 PUCHATY WILK ZIMOWĄ PORĄ POLSKA 24h 709903130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USZKA MX 28 PUCHATY WILK ZIMOWĄ PORĄ POLSKA 24h 7099031307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3" cy="15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D65C" w14:textId="3CBF0C19" w:rsidR="00531D16" w:rsidRDefault="00531D16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Watahy wilków niegdyś przemierzały Polskę bardzo licznie. Niestety</w:t>
      </w:r>
      <w:r w:rsidR="007B5657">
        <w:rPr>
          <w:noProof/>
          <w:sz w:val="28"/>
          <w:szCs w:val="28"/>
        </w:rPr>
        <w:t>, ze względu na złą sławę, były tępione jako zagrożenie dla ludzi i zwierząt hodowlanych.</w:t>
      </w:r>
    </w:p>
    <w:p w14:paraId="41A3B9DA" w14:textId="77777777" w:rsidR="00343179" w:rsidRDefault="007B5657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 związku z tym, iż populacja wilków w Polsce została mocno przetrzebiona zwierzęta objęto ścisłą ochroną. </w:t>
      </w:r>
    </w:p>
    <w:p w14:paraId="083FEDA8" w14:textId="5E349762" w:rsidR="007B5657" w:rsidRDefault="00343179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Wilk to gospodarz i opiekun lasu. </w:t>
      </w:r>
      <w:r w:rsidR="00113478">
        <w:rPr>
          <w:noProof/>
          <w:sz w:val="28"/>
          <w:szCs w:val="28"/>
        </w:rPr>
        <w:t>Naukowcy dowiedli,</w:t>
      </w:r>
      <w:r w:rsidR="006D12CA">
        <w:rPr>
          <w:noProof/>
          <w:sz w:val="28"/>
          <w:szCs w:val="28"/>
        </w:rPr>
        <w:t xml:space="preserve"> </w:t>
      </w:r>
      <w:r w:rsidR="00113478">
        <w:rPr>
          <w:noProof/>
          <w:sz w:val="28"/>
          <w:szCs w:val="28"/>
        </w:rPr>
        <w:t xml:space="preserve">że jest to kluczowy gatunek dla całego ekosystemu leśnego, gwarantujący jego stabilność. A zatem </w:t>
      </w:r>
      <w:r w:rsidR="00CC4F1C">
        <w:rPr>
          <w:noProof/>
          <w:sz w:val="28"/>
          <w:szCs w:val="28"/>
        </w:rPr>
        <w:t xml:space="preserve">bez wilków </w:t>
      </w:r>
      <w:r w:rsidR="00113478">
        <w:rPr>
          <w:noProof/>
          <w:sz w:val="28"/>
          <w:szCs w:val="28"/>
        </w:rPr>
        <w:t xml:space="preserve">nasze dążenia do </w:t>
      </w:r>
      <w:r w:rsidR="00CC4F1C">
        <w:rPr>
          <w:noProof/>
          <w:sz w:val="28"/>
          <w:szCs w:val="28"/>
        </w:rPr>
        <w:t xml:space="preserve">pięknych, zdrowych lasów pozostaną tylko mrzonką. </w:t>
      </w:r>
      <w:r w:rsidR="007B5657">
        <w:rPr>
          <w:noProof/>
          <w:sz w:val="28"/>
          <w:szCs w:val="28"/>
        </w:rPr>
        <w:t xml:space="preserve">Polowanie na </w:t>
      </w:r>
      <w:r w:rsidR="00293FFD">
        <w:rPr>
          <w:noProof/>
          <w:sz w:val="28"/>
          <w:szCs w:val="28"/>
        </w:rPr>
        <w:t>te osobniki</w:t>
      </w:r>
      <w:r w:rsidR="007B5657">
        <w:rPr>
          <w:noProof/>
          <w:sz w:val="28"/>
          <w:szCs w:val="28"/>
        </w:rPr>
        <w:t xml:space="preserve"> grozi karą grzywny lub aresztem. Obecnie populacja liczy około</w:t>
      </w:r>
      <w:r w:rsidR="00293FFD">
        <w:rPr>
          <w:noProof/>
          <w:sz w:val="28"/>
          <w:szCs w:val="28"/>
        </w:rPr>
        <w:t xml:space="preserve"> </w:t>
      </w:r>
      <w:r w:rsidR="007B5657">
        <w:rPr>
          <w:noProof/>
          <w:sz w:val="28"/>
          <w:szCs w:val="28"/>
        </w:rPr>
        <w:t xml:space="preserve">1500 osobników, </w:t>
      </w:r>
      <w:r w:rsidR="00922DB8">
        <w:rPr>
          <w:noProof/>
          <w:sz w:val="28"/>
          <w:szCs w:val="28"/>
        </w:rPr>
        <w:t>z</w:t>
      </w:r>
      <w:r w:rsidR="007B5657">
        <w:rPr>
          <w:noProof/>
          <w:sz w:val="28"/>
          <w:szCs w:val="28"/>
        </w:rPr>
        <w:t>asiedlają głównie</w:t>
      </w:r>
      <w:r w:rsidR="00922DB8">
        <w:rPr>
          <w:noProof/>
          <w:sz w:val="28"/>
          <w:szCs w:val="28"/>
        </w:rPr>
        <w:t xml:space="preserve"> trzy województwa: małopolskie, podkarpackie i podlaskie.</w:t>
      </w:r>
    </w:p>
    <w:p w14:paraId="5759032E" w14:textId="22A0754D" w:rsidR="00922DB8" w:rsidRDefault="00922DB8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Wilki to zwierzęta bardzo rodzinne. Dbają o swoje stado i podejmują działania aby zapenić mu przetrwanie. Są to zwierzęta mięsorzerne, dziennie potrzebują zjeść około 1,5 kg mięsa</w:t>
      </w:r>
      <w:r w:rsidR="006D12CA">
        <w:rPr>
          <w:noProof/>
          <w:sz w:val="28"/>
          <w:szCs w:val="28"/>
        </w:rPr>
        <w:t>,</w:t>
      </w:r>
      <w:r w:rsidR="00113478">
        <w:rPr>
          <w:noProof/>
          <w:sz w:val="28"/>
          <w:szCs w:val="28"/>
        </w:rPr>
        <w:t xml:space="preserve"> ale może jednorazowo zjeść nawet 10kg</w:t>
      </w:r>
      <w:r>
        <w:rPr>
          <w:noProof/>
          <w:sz w:val="28"/>
          <w:szCs w:val="28"/>
        </w:rPr>
        <w:t>. Jest zwierzęciem bardzo inteligentnym, ma świetny instynkt</w:t>
      </w:r>
      <w:r w:rsidR="00343179">
        <w:rPr>
          <w:noProof/>
          <w:sz w:val="28"/>
          <w:szCs w:val="28"/>
        </w:rPr>
        <w:t xml:space="preserve"> a napada tylko wtedy gdy jest głodny.</w:t>
      </w:r>
      <w:r w:rsidR="00F11674">
        <w:rPr>
          <w:noProof/>
          <w:sz w:val="28"/>
          <w:szCs w:val="28"/>
        </w:rPr>
        <w:t xml:space="preserve"> W stadzie jest określona hierarchia i każdy ma swoje zadanie do spełnienia – są tropiciele śladów zwierzyny, ci którzy na nią polują, jeszcze inni, którzy przewidują niebezpieczeństwo za pomocą węchu. Młodymi opiekują się nie tylko rodzice ale wszystkie osobniki stada, dostarczając im przeżuty pokarm</w:t>
      </w:r>
      <w:r w:rsidR="00F84B74">
        <w:rPr>
          <w:noProof/>
          <w:sz w:val="28"/>
          <w:szCs w:val="28"/>
        </w:rPr>
        <w:t>.</w:t>
      </w:r>
    </w:p>
    <w:p w14:paraId="1C563689" w14:textId="45321F5A" w:rsidR="00F84B74" w:rsidRDefault="00F84B74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Także te najstarsze czy chore wilki są przez resztę chronione</w:t>
      </w:r>
    </w:p>
    <w:p w14:paraId="556B3D0C" w14:textId="4C7F1773" w:rsidR="00343179" w:rsidRDefault="00343179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Prowadz</w:t>
      </w:r>
      <w:r w:rsidR="00F84B74">
        <w:rPr>
          <w:noProof/>
          <w:sz w:val="28"/>
          <w:szCs w:val="28"/>
        </w:rPr>
        <w:t>ą</w:t>
      </w:r>
      <w:r>
        <w:rPr>
          <w:noProof/>
          <w:sz w:val="28"/>
          <w:szCs w:val="28"/>
        </w:rPr>
        <w:t xml:space="preserve"> koczowniczy</w:t>
      </w:r>
      <w:r w:rsidR="00293FFD">
        <w:rPr>
          <w:noProof/>
          <w:sz w:val="28"/>
          <w:szCs w:val="28"/>
        </w:rPr>
        <w:t>, nocny</w:t>
      </w:r>
      <w:r>
        <w:rPr>
          <w:noProof/>
          <w:sz w:val="28"/>
          <w:szCs w:val="28"/>
        </w:rPr>
        <w:t xml:space="preserve"> tryb życia</w:t>
      </w:r>
      <w:r w:rsidR="00293FFD">
        <w:rPr>
          <w:noProof/>
          <w:sz w:val="28"/>
          <w:szCs w:val="28"/>
        </w:rPr>
        <w:t>, potrafi</w:t>
      </w:r>
      <w:r w:rsidR="00F84B74">
        <w:rPr>
          <w:noProof/>
          <w:sz w:val="28"/>
          <w:szCs w:val="28"/>
        </w:rPr>
        <w:t>ą</w:t>
      </w:r>
      <w:r w:rsidR="006D12CA">
        <w:rPr>
          <w:noProof/>
          <w:sz w:val="28"/>
          <w:szCs w:val="28"/>
        </w:rPr>
        <w:t xml:space="preserve"> </w:t>
      </w:r>
      <w:r w:rsidR="00293FFD">
        <w:rPr>
          <w:noProof/>
          <w:sz w:val="28"/>
          <w:szCs w:val="28"/>
        </w:rPr>
        <w:t>w ciągu doby przebyć około 150 km</w:t>
      </w:r>
      <w:r w:rsidR="00113478">
        <w:rPr>
          <w:noProof/>
          <w:sz w:val="28"/>
          <w:szCs w:val="28"/>
        </w:rPr>
        <w:t xml:space="preserve">. </w:t>
      </w:r>
      <w:r w:rsidR="00F84B74">
        <w:rPr>
          <w:noProof/>
          <w:sz w:val="28"/>
          <w:szCs w:val="28"/>
        </w:rPr>
        <w:t>Swietnie się z sobą komunikują, za pomocą różnych sposob</w:t>
      </w:r>
      <w:r w:rsidR="006D12CA">
        <w:rPr>
          <w:noProof/>
          <w:sz w:val="28"/>
          <w:szCs w:val="28"/>
        </w:rPr>
        <w:t>ó</w:t>
      </w:r>
      <w:r w:rsidR="00F84B74">
        <w:rPr>
          <w:noProof/>
          <w:sz w:val="28"/>
          <w:szCs w:val="28"/>
        </w:rPr>
        <w:t>w</w:t>
      </w:r>
      <w:r w:rsidR="006D12CA">
        <w:rPr>
          <w:noProof/>
          <w:sz w:val="28"/>
          <w:szCs w:val="28"/>
        </w:rPr>
        <w:t xml:space="preserve"> w</w:t>
      </w:r>
      <w:r w:rsidR="00F84B74">
        <w:rPr>
          <w:noProof/>
          <w:sz w:val="28"/>
          <w:szCs w:val="28"/>
        </w:rPr>
        <w:t>okalizacji, postawy ciała czy mimiki – zupełnie jak nasze domowe psy</w:t>
      </w:r>
      <w:r w:rsidR="006D12CA">
        <w:rPr>
          <w:noProof/>
          <w:sz w:val="28"/>
          <w:szCs w:val="28"/>
        </w:rPr>
        <w:t>.</w:t>
      </w:r>
    </w:p>
    <w:p w14:paraId="077E971F" w14:textId="7BC5AE9B" w:rsidR="00D7414D" w:rsidRPr="00F84B74" w:rsidRDefault="00F84B74" w:rsidP="00F821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Wilki nie atakują ludzi, to nie wilk jest zagrożeniem dla człowieka, lecz c</w:t>
      </w:r>
      <w:r w:rsidR="006D12CA">
        <w:rPr>
          <w:noProof/>
          <w:sz w:val="28"/>
          <w:szCs w:val="28"/>
        </w:rPr>
        <w:t>z</w:t>
      </w:r>
      <w:r>
        <w:rPr>
          <w:noProof/>
          <w:sz w:val="28"/>
          <w:szCs w:val="28"/>
        </w:rPr>
        <w:t>łowiek dla wilka</w:t>
      </w:r>
      <w:r w:rsidR="006D12CA">
        <w:rPr>
          <w:noProof/>
          <w:sz w:val="28"/>
          <w:szCs w:val="28"/>
        </w:rPr>
        <w:t>.</w:t>
      </w:r>
    </w:p>
    <w:p w14:paraId="5E43110C" w14:textId="43F92B19" w:rsidR="00FC1125" w:rsidRPr="00A00E31" w:rsidRDefault="00FC1125" w:rsidP="00A00E3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Zaproponowanie uczniom wykonanie pracy </w:t>
      </w:r>
      <w:r w:rsidR="00A00E31">
        <w:rPr>
          <w:color w:val="000000" w:themeColor="text1"/>
          <w:sz w:val="28"/>
          <w:szCs w:val="28"/>
        </w:rPr>
        <w:t xml:space="preserve"> </w:t>
      </w:r>
      <w:r w:rsidRPr="00A00E31">
        <w:rPr>
          <w:b/>
          <w:bCs/>
          <w:color w:val="000000" w:themeColor="text1"/>
          <w:sz w:val="28"/>
          <w:szCs w:val="28"/>
        </w:rPr>
        <w:t>,,</w:t>
      </w:r>
      <w:r w:rsidR="00870F0C">
        <w:rPr>
          <w:b/>
          <w:bCs/>
          <w:color w:val="000000" w:themeColor="text1"/>
          <w:sz w:val="28"/>
          <w:szCs w:val="28"/>
        </w:rPr>
        <w:t>Wilki naszych lasów</w:t>
      </w:r>
      <w:r w:rsidRPr="00A00E31">
        <w:rPr>
          <w:b/>
          <w:bCs/>
          <w:color w:val="000000" w:themeColor="text1"/>
          <w:sz w:val="28"/>
          <w:szCs w:val="28"/>
        </w:rPr>
        <w:t>”</w:t>
      </w:r>
      <w:r w:rsidR="00523899" w:rsidRPr="00A00E31">
        <w:rPr>
          <w:color w:val="000000" w:themeColor="text1"/>
          <w:sz w:val="28"/>
          <w:szCs w:val="28"/>
        </w:rPr>
        <w:t>.</w:t>
      </w:r>
    </w:p>
    <w:p w14:paraId="617F897C" w14:textId="09E0BBE2" w:rsidR="00523899" w:rsidRDefault="00523899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Instruktaż wykonania pracy plastycznej krok po kroku</w:t>
      </w:r>
      <w:r w:rsidR="00007BC7">
        <w:rPr>
          <w:color w:val="000000" w:themeColor="text1"/>
          <w:sz w:val="28"/>
          <w:szCs w:val="28"/>
        </w:rPr>
        <w:t>.</w:t>
      </w:r>
    </w:p>
    <w:p w14:paraId="45293552" w14:textId="724BDF24" w:rsidR="00523899" w:rsidRDefault="00007BC7" w:rsidP="0052389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Wykonanie </w:t>
      </w:r>
      <w:r w:rsidR="00494459">
        <w:rPr>
          <w:color w:val="000000" w:themeColor="text1"/>
          <w:sz w:val="28"/>
          <w:szCs w:val="28"/>
        </w:rPr>
        <w:t xml:space="preserve">pracy plastycznej </w:t>
      </w:r>
    </w:p>
    <w:p w14:paraId="08EA6BFF" w14:textId="3EC9826B" w:rsidR="007E64C2" w:rsidRPr="0013196E" w:rsidRDefault="00007BC7" w:rsidP="0013196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Podsumowanie </w:t>
      </w:r>
      <w:r w:rsidR="007E64C2">
        <w:rPr>
          <w:color w:val="000000" w:themeColor="text1"/>
          <w:sz w:val="28"/>
          <w:szCs w:val="28"/>
        </w:rPr>
        <w:t xml:space="preserve">treści zrealizowanych w trakcie zajęć. Ponowne zapytanie uczniów </w:t>
      </w:r>
      <w:r w:rsidR="00870F0C">
        <w:rPr>
          <w:color w:val="000000" w:themeColor="text1"/>
          <w:sz w:val="28"/>
          <w:szCs w:val="28"/>
        </w:rPr>
        <w:t>o jakim zwierzęciu dzisiaj mówiliśmy</w:t>
      </w:r>
      <w:r w:rsidR="00D7414D">
        <w:rPr>
          <w:color w:val="000000" w:themeColor="text1"/>
          <w:sz w:val="28"/>
          <w:szCs w:val="28"/>
        </w:rPr>
        <w:t>,</w:t>
      </w:r>
      <w:r w:rsidR="00870F0C">
        <w:rPr>
          <w:color w:val="000000" w:themeColor="text1"/>
          <w:sz w:val="28"/>
          <w:szCs w:val="28"/>
        </w:rPr>
        <w:t xml:space="preserve"> jak im pomagać </w:t>
      </w:r>
      <w:r w:rsidR="00D7414D">
        <w:rPr>
          <w:color w:val="000000" w:themeColor="text1"/>
          <w:sz w:val="28"/>
          <w:szCs w:val="28"/>
        </w:rPr>
        <w:t xml:space="preserve">by </w:t>
      </w:r>
      <w:r w:rsidR="00F8219E">
        <w:rPr>
          <w:color w:val="000000" w:themeColor="text1"/>
          <w:sz w:val="28"/>
          <w:szCs w:val="28"/>
        </w:rPr>
        <w:t xml:space="preserve">uchronić przed </w:t>
      </w:r>
      <w:r w:rsidR="00534C13">
        <w:rPr>
          <w:color w:val="000000" w:themeColor="text1"/>
          <w:sz w:val="28"/>
          <w:szCs w:val="28"/>
        </w:rPr>
        <w:t>różnymi zagrożeniami</w:t>
      </w:r>
      <w:r w:rsidR="0013196E">
        <w:rPr>
          <w:color w:val="000000" w:themeColor="text1"/>
          <w:sz w:val="28"/>
          <w:szCs w:val="28"/>
        </w:rPr>
        <w:t>.</w:t>
      </w:r>
    </w:p>
    <w:p w14:paraId="40D9BCBE" w14:textId="4D1E30DE" w:rsidR="00020368" w:rsidRPr="005A0FD5" w:rsidRDefault="00504AD8" w:rsidP="005A0FD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Podziękowanie dzieciom za udział w zajęciac</w:t>
      </w:r>
      <w:r w:rsidR="00E6627A">
        <w:rPr>
          <w:color w:val="000000" w:themeColor="text1"/>
          <w:sz w:val="28"/>
          <w:szCs w:val="28"/>
        </w:rPr>
        <w:t>h.</w:t>
      </w:r>
    </w:p>
    <w:p w14:paraId="08430B4D" w14:textId="0F153183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B192C55" w14:textId="4FC68621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E14843F" w14:textId="539D1EBB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B413720" w14:textId="3FECC8ED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79E50123" w14:textId="77777777" w:rsidR="00020368" w:rsidRDefault="00020368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61B4FD64" w14:textId="77777777" w:rsidR="00E6627A" w:rsidRDefault="00E6627A" w:rsidP="003E522C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04E54466" w14:textId="66676195" w:rsidR="00504AD8" w:rsidRPr="00E6627A" w:rsidRDefault="00504AD8" w:rsidP="00E6627A">
      <w:pPr>
        <w:pStyle w:val="Akapitzlist"/>
        <w:jc w:val="both"/>
        <w:rPr>
          <w:color w:val="000000" w:themeColor="text1"/>
          <w:sz w:val="28"/>
          <w:szCs w:val="28"/>
        </w:rPr>
      </w:pPr>
      <w:r w:rsidRPr="00E6627A">
        <w:rPr>
          <w:color w:val="000000" w:themeColor="text1"/>
          <w:sz w:val="28"/>
          <w:szCs w:val="28"/>
        </w:rPr>
        <w:t>Opracowała: Barbara Nawojczyk</w:t>
      </w:r>
    </w:p>
    <w:p w14:paraId="73405F32" w14:textId="77777777" w:rsidR="00504AD8" w:rsidRPr="00504AD8" w:rsidRDefault="00504AD8" w:rsidP="00504AD8"/>
    <w:sectPr w:rsidR="00504AD8" w:rsidRPr="0050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D2B"/>
    <w:multiLevelType w:val="hybridMultilevel"/>
    <w:tmpl w:val="5FA6F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6"/>
    <w:rsid w:val="00002725"/>
    <w:rsid w:val="00007BC7"/>
    <w:rsid w:val="00020368"/>
    <w:rsid w:val="0006740C"/>
    <w:rsid w:val="00081387"/>
    <w:rsid w:val="000846EB"/>
    <w:rsid w:val="000A3408"/>
    <w:rsid w:val="000B184B"/>
    <w:rsid w:val="000E49AD"/>
    <w:rsid w:val="000F6DB2"/>
    <w:rsid w:val="00113478"/>
    <w:rsid w:val="0013196E"/>
    <w:rsid w:val="001605DE"/>
    <w:rsid w:val="00177D58"/>
    <w:rsid w:val="001828EF"/>
    <w:rsid w:val="001C35C7"/>
    <w:rsid w:val="001F07FF"/>
    <w:rsid w:val="0023257C"/>
    <w:rsid w:val="0023351F"/>
    <w:rsid w:val="00255A0A"/>
    <w:rsid w:val="00264BC4"/>
    <w:rsid w:val="00285B46"/>
    <w:rsid w:val="00291DD3"/>
    <w:rsid w:val="00293FFD"/>
    <w:rsid w:val="002A388C"/>
    <w:rsid w:val="002D7D8D"/>
    <w:rsid w:val="002F7FD2"/>
    <w:rsid w:val="0032748F"/>
    <w:rsid w:val="00335D05"/>
    <w:rsid w:val="00336EE8"/>
    <w:rsid w:val="00341476"/>
    <w:rsid w:val="00343179"/>
    <w:rsid w:val="00371E33"/>
    <w:rsid w:val="00371EBD"/>
    <w:rsid w:val="00390A97"/>
    <w:rsid w:val="00390CDE"/>
    <w:rsid w:val="00393512"/>
    <w:rsid w:val="003B7AEE"/>
    <w:rsid w:val="003E522C"/>
    <w:rsid w:val="00440038"/>
    <w:rsid w:val="00451B2E"/>
    <w:rsid w:val="0049166C"/>
    <w:rsid w:val="00494459"/>
    <w:rsid w:val="004C330E"/>
    <w:rsid w:val="004C5339"/>
    <w:rsid w:val="004D0E9B"/>
    <w:rsid w:val="004E455C"/>
    <w:rsid w:val="00502105"/>
    <w:rsid w:val="00504AD8"/>
    <w:rsid w:val="00506E08"/>
    <w:rsid w:val="00523899"/>
    <w:rsid w:val="00531D16"/>
    <w:rsid w:val="00534C13"/>
    <w:rsid w:val="00545032"/>
    <w:rsid w:val="00551677"/>
    <w:rsid w:val="005636FC"/>
    <w:rsid w:val="00577125"/>
    <w:rsid w:val="005805CE"/>
    <w:rsid w:val="005805D7"/>
    <w:rsid w:val="00590799"/>
    <w:rsid w:val="005A0FD5"/>
    <w:rsid w:val="005B4BAF"/>
    <w:rsid w:val="005C62BE"/>
    <w:rsid w:val="005E64A0"/>
    <w:rsid w:val="00637552"/>
    <w:rsid w:val="00663C4F"/>
    <w:rsid w:val="00696D30"/>
    <w:rsid w:val="006A03E0"/>
    <w:rsid w:val="006C1BB7"/>
    <w:rsid w:val="006D12CA"/>
    <w:rsid w:val="006D5B9C"/>
    <w:rsid w:val="007071C2"/>
    <w:rsid w:val="00732855"/>
    <w:rsid w:val="00745CE8"/>
    <w:rsid w:val="00747AD3"/>
    <w:rsid w:val="007901FC"/>
    <w:rsid w:val="00791E4A"/>
    <w:rsid w:val="007A5BF5"/>
    <w:rsid w:val="007B5657"/>
    <w:rsid w:val="007C3326"/>
    <w:rsid w:val="007E64C2"/>
    <w:rsid w:val="00817D08"/>
    <w:rsid w:val="008616BD"/>
    <w:rsid w:val="00870F0C"/>
    <w:rsid w:val="00883D5A"/>
    <w:rsid w:val="00895027"/>
    <w:rsid w:val="008C2B95"/>
    <w:rsid w:val="008F4376"/>
    <w:rsid w:val="00922DB8"/>
    <w:rsid w:val="009509D6"/>
    <w:rsid w:val="00971C70"/>
    <w:rsid w:val="00990EF2"/>
    <w:rsid w:val="009D6632"/>
    <w:rsid w:val="009D7727"/>
    <w:rsid w:val="009E2AE7"/>
    <w:rsid w:val="00A00E31"/>
    <w:rsid w:val="00A172F1"/>
    <w:rsid w:val="00A65355"/>
    <w:rsid w:val="00A836A9"/>
    <w:rsid w:val="00A9330C"/>
    <w:rsid w:val="00B46C87"/>
    <w:rsid w:val="00BD044D"/>
    <w:rsid w:val="00BE0183"/>
    <w:rsid w:val="00BE28EC"/>
    <w:rsid w:val="00BE6DD4"/>
    <w:rsid w:val="00BF124C"/>
    <w:rsid w:val="00BF38DA"/>
    <w:rsid w:val="00C54831"/>
    <w:rsid w:val="00C569AD"/>
    <w:rsid w:val="00C63EBB"/>
    <w:rsid w:val="00C67ED0"/>
    <w:rsid w:val="00CC4F1C"/>
    <w:rsid w:val="00D31C40"/>
    <w:rsid w:val="00D32A1A"/>
    <w:rsid w:val="00D54737"/>
    <w:rsid w:val="00D730E6"/>
    <w:rsid w:val="00D7414D"/>
    <w:rsid w:val="00DA198A"/>
    <w:rsid w:val="00DD7AE4"/>
    <w:rsid w:val="00DF6BD0"/>
    <w:rsid w:val="00E14BD7"/>
    <w:rsid w:val="00E40E9C"/>
    <w:rsid w:val="00E541C6"/>
    <w:rsid w:val="00E6627A"/>
    <w:rsid w:val="00E72344"/>
    <w:rsid w:val="00E853AD"/>
    <w:rsid w:val="00F11674"/>
    <w:rsid w:val="00F166B5"/>
    <w:rsid w:val="00F249BB"/>
    <w:rsid w:val="00F662AC"/>
    <w:rsid w:val="00F670D8"/>
    <w:rsid w:val="00F71541"/>
    <w:rsid w:val="00F8219E"/>
    <w:rsid w:val="00F84B74"/>
    <w:rsid w:val="00FA2BAD"/>
    <w:rsid w:val="00FA659C"/>
    <w:rsid w:val="00FC1125"/>
    <w:rsid w:val="00FD01C4"/>
    <w:rsid w:val="00FD74D3"/>
    <w:rsid w:val="00FE42E3"/>
    <w:rsid w:val="00FE4853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88B"/>
  <w15:chartTrackingRefBased/>
  <w15:docId w15:val="{DC014D21-23C8-4648-A587-A16C2FB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D4DC-6B10-46F7-9E00-11229FF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2020-11-14T13:16:00Z</cp:lastPrinted>
  <dcterms:created xsi:type="dcterms:W3CDTF">2020-11-19T00:01:00Z</dcterms:created>
  <dcterms:modified xsi:type="dcterms:W3CDTF">2020-11-19T00:01:00Z</dcterms:modified>
</cp:coreProperties>
</file>