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B2CC7" w:rsidRPr="006B2CC7" w:rsidRDefault="006B2CC7" w:rsidP="006B2CC7">
      <w:pPr>
        <w:jc w:val="center"/>
        <w:rPr>
          <w:b/>
          <w:bCs/>
          <w:sz w:val="28"/>
          <w:szCs w:val="28"/>
          <w:lang w:val="pl-PL"/>
        </w:rPr>
      </w:pPr>
      <w:r w:rsidRPr="006B2CC7">
        <w:rPr>
          <w:b/>
          <w:bCs/>
          <w:sz w:val="28"/>
          <w:szCs w:val="28"/>
          <w:lang w:val="pl-PL"/>
        </w:rPr>
        <w:t>Karta pracy</w:t>
      </w:r>
    </w:p>
    <w:p w:rsidR="006B2CC7" w:rsidRDefault="006B2CC7" w:rsidP="006B2CC7">
      <w:pPr>
        <w:jc w:val="center"/>
        <w:rPr>
          <w:b/>
          <w:bCs/>
          <w:sz w:val="28"/>
          <w:szCs w:val="28"/>
          <w:lang w:val="pl-PL"/>
        </w:rPr>
      </w:pPr>
      <w:r w:rsidRPr="006B2CC7">
        <w:rPr>
          <w:b/>
          <w:bCs/>
          <w:sz w:val="28"/>
          <w:szCs w:val="28"/>
          <w:lang w:val="pl-PL"/>
        </w:rPr>
        <w:t>Majowe konwalie</w:t>
      </w:r>
      <w:r>
        <w:rPr>
          <w:b/>
          <w:bCs/>
          <w:sz w:val="28"/>
          <w:szCs w:val="28"/>
          <w:lang w:val="pl-PL"/>
        </w:rPr>
        <w:t xml:space="preserve"> malowane palcami</w:t>
      </w:r>
    </w:p>
    <w:p w:rsidR="006B2CC7" w:rsidRDefault="006B2CC7" w:rsidP="006B2CC7">
      <w:pPr>
        <w:jc w:val="center"/>
        <w:rPr>
          <w:b/>
          <w:bCs/>
          <w:sz w:val="28"/>
          <w:szCs w:val="28"/>
          <w:lang w:val="pl-PL"/>
        </w:rPr>
      </w:pPr>
    </w:p>
    <w:p w:rsidR="006B2CC7" w:rsidRPr="006B2CC7" w:rsidRDefault="006B2CC7" w:rsidP="006B2CC7">
      <w:pPr>
        <w:rPr>
          <w:b/>
          <w:bCs/>
          <w:lang w:val="pl-PL"/>
        </w:rPr>
      </w:pPr>
      <w:r w:rsidRPr="006B2CC7">
        <w:rPr>
          <w:b/>
          <w:bCs/>
          <w:lang w:val="pl-PL"/>
        </w:rPr>
        <w:t>Do wykonania potrzebujesz:</w:t>
      </w:r>
    </w:p>
    <w:p w:rsidR="006B2CC7" w:rsidRPr="006B2CC7" w:rsidRDefault="006B2CC7" w:rsidP="006B2CC7">
      <w:pPr>
        <w:rPr>
          <w:lang w:val="pl-PL"/>
        </w:rPr>
      </w:pPr>
      <w:r w:rsidRPr="006B2CC7">
        <w:rPr>
          <w:lang w:val="pl-PL"/>
        </w:rPr>
        <w:t>- tekturkę,</w:t>
      </w:r>
    </w:p>
    <w:p w:rsidR="006B2CC7" w:rsidRPr="006B2CC7" w:rsidRDefault="006B2CC7" w:rsidP="006B2CC7">
      <w:pPr>
        <w:rPr>
          <w:lang w:val="pl-PL"/>
        </w:rPr>
      </w:pPr>
      <w:r w:rsidRPr="006B2CC7">
        <w:rPr>
          <w:lang w:val="pl-PL"/>
        </w:rPr>
        <w:t>- ołówek,</w:t>
      </w:r>
      <w:r>
        <w:rPr>
          <w:lang w:val="pl-PL"/>
        </w:rPr>
        <w:t xml:space="preserve"> zieloną kredkę,</w:t>
      </w:r>
    </w:p>
    <w:p w:rsidR="006B2CC7" w:rsidRPr="006B2CC7" w:rsidRDefault="006B2CC7" w:rsidP="006B2CC7">
      <w:pPr>
        <w:rPr>
          <w:lang w:val="pl-PL"/>
        </w:rPr>
      </w:pPr>
      <w:r w:rsidRPr="006B2CC7">
        <w:rPr>
          <w:lang w:val="pl-PL"/>
        </w:rPr>
        <w:t>- nożyczki,</w:t>
      </w:r>
    </w:p>
    <w:p w:rsidR="006B2CC7" w:rsidRDefault="006B2CC7" w:rsidP="006B2CC7">
      <w:pPr>
        <w:rPr>
          <w:lang w:val="pl-PL"/>
        </w:rPr>
      </w:pPr>
      <w:r w:rsidRPr="006B2CC7">
        <w:rPr>
          <w:lang w:val="pl-PL"/>
        </w:rPr>
        <w:t xml:space="preserve">- farby, pędzelek, wodę. </w:t>
      </w:r>
    </w:p>
    <w:p w:rsidR="006B2CC7" w:rsidRDefault="006B2CC7" w:rsidP="006B2CC7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932972" cy="2142770"/>
            <wp:effectExtent l="0" t="0" r="0" b="3810"/>
            <wp:docPr id="1" name="Obraz 1" descr="Obraz zawierający wewnątrz, stół, siedzi, mał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0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816" cy="21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CC7" w:rsidRDefault="006B2CC7" w:rsidP="006B2CC7">
      <w:pPr>
        <w:rPr>
          <w:lang w:val="pl-PL"/>
        </w:rPr>
      </w:pPr>
    </w:p>
    <w:p w:rsidR="006B2CC7" w:rsidRDefault="006B2CC7" w:rsidP="006B2CC7">
      <w:pPr>
        <w:pStyle w:val="Akapitzlist"/>
        <w:numPr>
          <w:ilvl w:val="0"/>
          <w:numId w:val="2"/>
        </w:numPr>
        <w:rPr>
          <w:lang w:val="pl-PL"/>
        </w:rPr>
      </w:pPr>
      <w:r>
        <w:rPr>
          <w:lang w:val="pl-PL"/>
        </w:rPr>
        <w:t>Z tekturki</w:t>
      </w:r>
      <w:r>
        <w:rPr>
          <w:lang w:val="pl-PL"/>
        </w:rPr>
        <w:t xml:space="preserve"> wytnij koło. Możesz je narysować cyrklem lub odrysować np. od miski.</w:t>
      </w:r>
    </w:p>
    <w:p w:rsidR="006B2CC7" w:rsidRDefault="006B2CC7" w:rsidP="006B2CC7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1863524" cy="1960832"/>
            <wp:effectExtent l="0" t="0" r="3810" b="0"/>
            <wp:docPr id="2" name="Obraz 2" descr="Obraz zawierający wewnątrz, stół, siedzi, biał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0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524" cy="198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</w:t>
      </w:r>
      <w:r>
        <w:rPr>
          <w:noProof/>
          <w:lang w:val="pl-PL"/>
        </w:rPr>
        <w:drawing>
          <wp:inline distT="0" distB="0" distL="0" distR="0">
            <wp:extent cx="1801709" cy="1967696"/>
            <wp:effectExtent l="0" t="0" r="1905" b="1270"/>
            <wp:docPr id="3" name="Obraz 3" descr="Obraz zawierający nożyczki, para, stół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0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930" cy="198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CC7" w:rsidRDefault="006B2CC7" w:rsidP="006B2CC7">
      <w:pPr>
        <w:rPr>
          <w:lang w:val="pl-PL"/>
        </w:rPr>
      </w:pPr>
    </w:p>
    <w:p w:rsidR="006B2CC7" w:rsidRDefault="006B2CC7" w:rsidP="006B2CC7">
      <w:pPr>
        <w:pStyle w:val="Akapitzlist"/>
        <w:numPr>
          <w:ilvl w:val="0"/>
          <w:numId w:val="2"/>
        </w:numPr>
        <w:rPr>
          <w:lang w:val="pl-PL"/>
        </w:rPr>
      </w:pPr>
      <w:r>
        <w:rPr>
          <w:lang w:val="pl-PL"/>
        </w:rPr>
        <w:t>Naszkicuj ołówkiem liście i gałęzie konwalii.</w:t>
      </w:r>
    </w:p>
    <w:p w:rsidR="006B2CC7" w:rsidRDefault="006B2CC7" w:rsidP="006B2CC7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407534" cy="2350148"/>
            <wp:effectExtent l="0" t="0" r="5715" b="0"/>
            <wp:docPr id="4" name="Obraz 4" descr="Obraz zawierający zwierzę, budynek, kamień, tale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06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636" cy="237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CC7" w:rsidRDefault="006B2CC7" w:rsidP="006B2CC7">
      <w:pPr>
        <w:pStyle w:val="Akapitzlist"/>
        <w:numPr>
          <w:ilvl w:val="0"/>
          <w:numId w:val="2"/>
        </w:numPr>
        <w:rPr>
          <w:lang w:val="pl-PL"/>
        </w:rPr>
      </w:pPr>
      <w:r>
        <w:rPr>
          <w:lang w:val="pl-PL"/>
        </w:rPr>
        <w:lastRenderedPageBreak/>
        <w:t>Popraw kontury zieloną kredką.</w:t>
      </w:r>
    </w:p>
    <w:p w:rsidR="006B2CC7" w:rsidRDefault="006B2CC7" w:rsidP="006B2CC7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685327" cy="2766899"/>
            <wp:effectExtent l="0" t="0" r="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06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347" cy="277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CC7" w:rsidRDefault="006B2CC7" w:rsidP="006B2CC7">
      <w:pPr>
        <w:rPr>
          <w:lang w:val="pl-PL"/>
        </w:rPr>
      </w:pPr>
    </w:p>
    <w:p w:rsidR="006B2CC7" w:rsidRDefault="006B2CC7" w:rsidP="006B2CC7">
      <w:pPr>
        <w:pStyle w:val="Akapitzlist"/>
        <w:numPr>
          <w:ilvl w:val="0"/>
          <w:numId w:val="2"/>
        </w:numPr>
        <w:rPr>
          <w:lang w:val="pl-PL"/>
        </w:rPr>
      </w:pPr>
      <w:r>
        <w:rPr>
          <w:lang w:val="pl-PL"/>
        </w:rPr>
        <w:t>Pomaluj liście farbami. Domaluj trawę lub tło według uznania.</w:t>
      </w:r>
    </w:p>
    <w:p w:rsidR="006B2CC7" w:rsidRDefault="006B2CC7" w:rsidP="006B2CC7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1736203</wp:posOffset>
                </wp:positionH>
                <wp:positionV relativeFrom="paragraph">
                  <wp:posOffset>1072740</wp:posOffset>
                </wp:positionV>
                <wp:extent cx="347240" cy="311391"/>
                <wp:effectExtent l="0" t="12700" r="21590" b="31750"/>
                <wp:wrapNone/>
                <wp:docPr id="8" name="Strzałka w praw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240" cy="31139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B0027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8" o:spid="_x0000_s1026" type="#_x0000_t13" style="position:absolute;margin-left:136.7pt;margin-top:84.45pt;width:27.35pt;height: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" adj="11915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w:drawing>
          <wp:inline distT="0" distB="0" distL="0" distR="0">
            <wp:extent cx="1655180" cy="2206968"/>
            <wp:effectExtent l="0" t="0" r="0" b="3175"/>
            <wp:docPr id="6" name="Obraz 6" descr="Obraz zawierający zielony, siedzi, stół, częś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807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507" cy="225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      </w:t>
      </w:r>
      <w:r>
        <w:rPr>
          <w:noProof/>
          <w:lang w:val="pl-PL"/>
        </w:rPr>
        <w:drawing>
          <wp:inline distT="0" distB="0" distL="0" distR="0">
            <wp:extent cx="2394807" cy="2233914"/>
            <wp:effectExtent l="0" t="0" r="5715" b="1905"/>
            <wp:docPr id="7" name="Obraz 7" descr="Obraz zawierający zielony, siedzi, graffiti, pta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807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779" cy="223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CC7" w:rsidRDefault="006B2CC7" w:rsidP="006B2CC7">
      <w:pPr>
        <w:rPr>
          <w:lang w:val="pl-PL"/>
        </w:rPr>
      </w:pPr>
    </w:p>
    <w:p w:rsidR="006B2CC7" w:rsidRDefault="006B2CC7" w:rsidP="006B2CC7">
      <w:pPr>
        <w:pStyle w:val="Akapitzlist"/>
        <w:numPr>
          <w:ilvl w:val="0"/>
          <w:numId w:val="2"/>
        </w:numPr>
        <w:rPr>
          <w:lang w:val="pl-PL"/>
        </w:rPr>
      </w:pPr>
      <w:r>
        <w:rPr>
          <w:lang w:val="pl-PL"/>
        </w:rPr>
        <w:t>Zamocz palec w białej farbie i stempluj konwalie.</w:t>
      </w:r>
    </w:p>
    <w:p w:rsidR="006B2CC7" w:rsidRDefault="006B2CC7" w:rsidP="006B2CC7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2280213</wp:posOffset>
                </wp:positionH>
                <wp:positionV relativeFrom="paragraph">
                  <wp:posOffset>1323252</wp:posOffset>
                </wp:positionV>
                <wp:extent cx="404567" cy="289367"/>
                <wp:effectExtent l="0" t="12700" r="27305" b="28575"/>
                <wp:wrapNone/>
                <wp:docPr id="11" name="Strzałka w praw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567" cy="28936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987CB" id="Strzałka w prawo 11" o:spid="_x0000_s1026" type="#_x0000_t13" style="position:absolute;margin-left:179.55pt;margin-top:104.2pt;width:31.85pt;height:22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" adj="13875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w:drawing>
          <wp:inline distT="0" distB="0" distL="0" distR="0">
            <wp:extent cx="2901493" cy="2176060"/>
            <wp:effectExtent l="0" t="5397" r="1587" b="1588"/>
            <wp:docPr id="9" name="Obraz 9" descr="Obraz zawierający osoba, zielony, siedzi, tablic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807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43149" cy="2207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        </w:t>
      </w:r>
      <w:r>
        <w:rPr>
          <w:noProof/>
          <w:lang w:val="pl-PL"/>
        </w:rPr>
        <w:drawing>
          <wp:inline distT="0" distB="0" distL="0" distR="0">
            <wp:extent cx="2977495" cy="2882096"/>
            <wp:effectExtent l="0" t="0" r="0" b="1270"/>
            <wp:docPr id="10" name="Obraz 10" descr="Obraz zawierający siedzi, stół, talerz, tor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807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736" cy="289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CC7" w:rsidRDefault="006B2CC7" w:rsidP="006B2CC7">
      <w:pPr>
        <w:pStyle w:val="Akapitzlist"/>
        <w:numPr>
          <w:ilvl w:val="0"/>
          <w:numId w:val="2"/>
        </w:numPr>
        <w:rPr>
          <w:lang w:val="pl-PL"/>
        </w:rPr>
      </w:pPr>
      <w:r>
        <w:rPr>
          <w:lang w:val="pl-PL"/>
        </w:rPr>
        <w:lastRenderedPageBreak/>
        <w:t>Zamocz palec w zielonej farbie i stempluj elementy tła. Gotowe.</w:t>
      </w:r>
    </w:p>
    <w:p w:rsidR="006B2CC7" w:rsidRDefault="006B2CC7" w:rsidP="006B2CC7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5727700" cy="5903595"/>
            <wp:effectExtent l="0" t="0" r="0" b="1905"/>
            <wp:docPr id="12" name="Obraz 12" descr="Obraz zawierający stół, wewnątrz, siedzi, tor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807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90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CC7" w:rsidRDefault="006B2CC7" w:rsidP="006B2CC7">
      <w:pPr>
        <w:rPr>
          <w:lang w:val="pl-PL"/>
        </w:rPr>
      </w:pPr>
    </w:p>
    <w:p w:rsidR="000C684D" w:rsidRDefault="000C684D" w:rsidP="000C684D">
      <w:pPr>
        <w:rPr>
          <w:rFonts w:ascii="Calibri" w:hAnsi="Calibri" w:cs="Calibri"/>
          <w:b/>
          <w:bCs/>
          <w:lang w:val="pl-PL"/>
        </w:rPr>
      </w:pPr>
    </w:p>
    <w:p w:rsidR="000C684D" w:rsidRDefault="000C684D" w:rsidP="000C684D">
      <w:pPr>
        <w:rPr>
          <w:rFonts w:ascii="Calibri" w:hAnsi="Calibri" w:cs="Calibri"/>
          <w:b/>
          <w:bCs/>
          <w:lang w:val="pl-PL"/>
        </w:rPr>
      </w:pPr>
    </w:p>
    <w:p w:rsidR="000C684D" w:rsidRDefault="000C684D" w:rsidP="000C684D">
      <w:pPr>
        <w:rPr>
          <w:rFonts w:ascii="Calibri" w:hAnsi="Calibri" w:cs="Calibri"/>
          <w:b/>
          <w:bCs/>
          <w:lang w:val="pl-PL"/>
        </w:rPr>
      </w:pPr>
    </w:p>
    <w:p w:rsidR="000C684D" w:rsidRPr="00021B22" w:rsidRDefault="000C684D" w:rsidP="000C684D">
      <w:pPr>
        <w:rPr>
          <w:rFonts w:ascii="Calibri" w:hAnsi="Calibri" w:cs="Calibri"/>
          <w:b/>
          <w:bCs/>
          <w:lang w:val="pl-PL"/>
        </w:rPr>
      </w:pPr>
    </w:p>
    <w:p w:rsidR="000C684D" w:rsidRPr="000C684D" w:rsidRDefault="000C684D" w:rsidP="000C684D">
      <w:pPr>
        <w:rPr>
          <w:rFonts w:ascii="Calibri" w:hAnsi="Calibri" w:cs="Calibri"/>
          <w:b/>
          <w:bCs/>
          <w:sz w:val="20"/>
          <w:szCs w:val="20"/>
          <w:lang w:val="pl-PL"/>
        </w:rPr>
      </w:pPr>
      <w:r w:rsidRPr="000C684D">
        <w:rPr>
          <w:rFonts w:ascii="Calibri" w:hAnsi="Calibri" w:cs="Calibri"/>
          <w:b/>
          <w:bCs/>
          <w:sz w:val="20"/>
          <w:szCs w:val="20"/>
          <w:lang w:val="pl-PL"/>
        </w:rPr>
        <w:t>Ważne</w:t>
      </w:r>
    </w:p>
    <w:p w:rsidR="000C684D" w:rsidRPr="000C684D" w:rsidRDefault="000C684D" w:rsidP="000C684D">
      <w:pPr>
        <w:rPr>
          <w:rFonts w:ascii="Calibri" w:hAnsi="Calibri" w:cs="Calibri"/>
          <w:b/>
          <w:bCs/>
          <w:sz w:val="20"/>
          <w:szCs w:val="20"/>
          <w:lang w:val="pl-PL"/>
        </w:rPr>
      </w:pPr>
      <w:r w:rsidRPr="000C684D">
        <w:rPr>
          <w:rFonts w:ascii="Calibri" w:hAnsi="Calibri" w:cs="Calibri"/>
          <w:b/>
          <w:bCs/>
          <w:sz w:val="20"/>
          <w:szCs w:val="20"/>
          <w:lang w:val="pl-PL"/>
        </w:rPr>
        <w:t>Dzięki wykonaniu tej pracy:</w:t>
      </w:r>
    </w:p>
    <w:p w:rsidR="000C684D" w:rsidRPr="000C684D" w:rsidRDefault="000C684D" w:rsidP="000C684D">
      <w:pPr>
        <w:rPr>
          <w:rFonts w:ascii="Calibri" w:hAnsi="Calibri" w:cs="Calibri"/>
          <w:sz w:val="20"/>
          <w:szCs w:val="20"/>
          <w:lang w:val="pl-PL"/>
        </w:rPr>
      </w:pPr>
      <w:r w:rsidRPr="000C684D">
        <w:rPr>
          <w:rFonts w:ascii="Calibri" w:hAnsi="Calibri" w:cs="Calibri"/>
          <w:sz w:val="20"/>
          <w:szCs w:val="20"/>
          <w:lang w:val="pl-PL"/>
        </w:rPr>
        <w:t>- rozwij</w:t>
      </w:r>
      <w:r w:rsidRPr="000C684D">
        <w:rPr>
          <w:rFonts w:ascii="Calibri" w:hAnsi="Calibri" w:cs="Calibri"/>
          <w:sz w:val="20"/>
          <w:szCs w:val="20"/>
          <w:lang w:val="pl-PL"/>
        </w:rPr>
        <w:t>asz</w:t>
      </w:r>
      <w:r w:rsidRPr="000C684D">
        <w:rPr>
          <w:rFonts w:ascii="Calibri" w:hAnsi="Calibri" w:cs="Calibri"/>
          <w:sz w:val="20"/>
          <w:szCs w:val="20"/>
          <w:lang w:val="pl-PL"/>
        </w:rPr>
        <w:t xml:space="preserve"> </w:t>
      </w:r>
      <w:r w:rsidRPr="000C684D">
        <w:rPr>
          <w:rFonts w:ascii="Calibri" w:hAnsi="Calibri" w:cs="Calibri"/>
          <w:sz w:val="20"/>
          <w:szCs w:val="20"/>
          <w:lang w:val="pl-PL"/>
        </w:rPr>
        <w:t>wyobraźnię, działasz twórczo,</w:t>
      </w:r>
    </w:p>
    <w:p w:rsidR="000C684D" w:rsidRPr="000C684D" w:rsidRDefault="000C684D" w:rsidP="000C684D">
      <w:pPr>
        <w:rPr>
          <w:rFonts w:ascii="Calibri" w:hAnsi="Calibri" w:cs="Calibri"/>
          <w:sz w:val="20"/>
          <w:szCs w:val="20"/>
          <w:lang w:val="pl-PL"/>
        </w:rPr>
      </w:pPr>
      <w:r w:rsidRPr="000C684D">
        <w:rPr>
          <w:rFonts w:ascii="Calibri" w:hAnsi="Calibri" w:cs="Calibri"/>
          <w:sz w:val="20"/>
          <w:szCs w:val="20"/>
          <w:lang w:val="pl-PL"/>
        </w:rPr>
        <w:t>- rozwija</w:t>
      </w:r>
      <w:r w:rsidRPr="000C684D">
        <w:rPr>
          <w:rFonts w:ascii="Calibri" w:hAnsi="Calibri" w:cs="Calibri"/>
          <w:sz w:val="20"/>
          <w:szCs w:val="20"/>
          <w:lang w:val="pl-PL"/>
        </w:rPr>
        <w:t>sz</w:t>
      </w:r>
      <w:r w:rsidRPr="000C684D">
        <w:rPr>
          <w:rFonts w:ascii="Calibri" w:hAnsi="Calibri" w:cs="Calibri"/>
          <w:sz w:val="20"/>
          <w:szCs w:val="20"/>
          <w:lang w:val="pl-PL"/>
        </w:rPr>
        <w:t xml:space="preserve"> motorykę </w:t>
      </w:r>
      <w:r w:rsidRPr="000C684D">
        <w:rPr>
          <w:rFonts w:ascii="Calibri" w:hAnsi="Calibri" w:cs="Calibri"/>
          <w:sz w:val="20"/>
          <w:szCs w:val="20"/>
          <w:lang w:val="pl-PL"/>
        </w:rPr>
        <w:t>małą, doskonalisz</w:t>
      </w:r>
      <w:r w:rsidRPr="000C684D">
        <w:rPr>
          <w:rFonts w:ascii="Calibri" w:hAnsi="Calibri" w:cs="Calibri"/>
          <w:sz w:val="20"/>
          <w:szCs w:val="20"/>
          <w:lang w:val="pl-PL"/>
        </w:rPr>
        <w:t xml:space="preserve"> sprawności manualne</w:t>
      </w:r>
      <w:r w:rsidRPr="000C684D">
        <w:rPr>
          <w:rFonts w:ascii="Calibri" w:hAnsi="Calibri" w:cs="Calibri"/>
          <w:sz w:val="20"/>
          <w:szCs w:val="20"/>
          <w:lang w:val="pl-PL"/>
        </w:rPr>
        <w:t>,</w:t>
      </w:r>
    </w:p>
    <w:p w:rsidR="000C684D" w:rsidRPr="000C684D" w:rsidRDefault="000C684D" w:rsidP="000C684D">
      <w:pPr>
        <w:rPr>
          <w:rFonts w:ascii="Calibri" w:hAnsi="Calibri" w:cs="Calibri"/>
          <w:sz w:val="20"/>
          <w:szCs w:val="20"/>
          <w:lang w:val="pl-PL"/>
        </w:rPr>
      </w:pPr>
      <w:r w:rsidRPr="000C684D">
        <w:rPr>
          <w:rFonts w:ascii="Calibri" w:hAnsi="Calibri" w:cs="Calibri"/>
          <w:sz w:val="20"/>
          <w:szCs w:val="20"/>
          <w:lang w:val="pl-PL"/>
        </w:rPr>
        <w:t>- rozluźnia</w:t>
      </w:r>
      <w:r w:rsidRPr="000C684D">
        <w:rPr>
          <w:rFonts w:ascii="Calibri" w:hAnsi="Calibri" w:cs="Calibri"/>
          <w:sz w:val="20"/>
          <w:szCs w:val="20"/>
          <w:lang w:val="pl-PL"/>
        </w:rPr>
        <w:t>sz</w:t>
      </w:r>
      <w:r w:rsidRPr="000C684D">
        <w:rPr>
          <w:rFonts w:ascii="Calibri" w:hAnsi="Calibri" w:cs="Calibri"/>
          <w:sz w:val="20"/>
          <w:szCs w:val="20"/>
          <w:lang w:val="pl-PL"/>
        </w:rPr>
        <w:t xml:space="preserve"> </w:t>
      </w:r>
      <w:r w:rsidRPr="000C684D">
        <w:rPr>
          <w:rFonts w:ascii="Calibri" w:hAnsi="Calibri" w:cs="Calibri"/>
          <w:sz w:val="20"/>
          <w:szCs w:val="20"/>
          <w:lang w:val="pl-PL"/>
        </w:rPr>
        <w:t>mięśnie,</w:t>
      </w:r>
    </w:p>
    <w:p w:rsidR="000C684D" w:rsidRPr="000C684D" w:rsidRDefault="000C684D" w:rsidP="000C684D">
      <w:pPr>
        <w:rPr>
          <w:rFonts w:ascii="Calibri" w:hAnsi="Calibri" w:cs="Calibri"/>
          <w:sz w:val="20"/>
          <w:szCs w:val="20"/>
          <w:lang w:val="pl-PL"/>
        </w:rPr>
      </w:pPr>
      <w:r w:rsidRPr="000C684D">
        <w:rPr>
          <w:rFonts w:ascii="Calibri" w:hAnsi="Calibri" w:cs="Calibri"/>
          <w:sz w:val="20"/>
          <w:szCs w:val="20"/>
          <w:lang w:val="pl-PL"/>
        </w:rPr>
        <w:t xml:space="preserve">- </w:t>
      </w:r>
      <w:r w:rsidRPr="000C684D">
        <w:rPr>
          <w:rFonts w:ascii="Calibri" w:hAnsi="Calibri" w:cs="Calibri"/>
          <w:sz w:val="20"/>
          <w:szCs w:val="20"/>
          <w:lang w:val="pl-PL"/>
        </w:rPr>
        <w:t xml:space="preserve">ćwiczysz cierpliwość. </w:t>
      </w:r>
      <w:r w:rsidRPr="000C684D">
        <w:rPr>
          <w:rFonts w:ascii="Calibri" w:hAnsi="Calibri" w:cs="Calibri"/>
          <w:sz w:val="20"/>
          <w:szCs w:val="20"/>
          <w:lang w:val="pl-PL"/>
        </w:rPr>
        <w:t xml:space="preserve"> </w:t>
      </w:r>
    </w:p>
    <w:p w:rsidR="000C684D" w:rsidRPr="000C684D" w:rsidRDefault="000C684D" w:rsidP="000C684D">
      <w:pPr>
        <w:rPr>
          <w:rFonts w:ascii="Calibri" w:hAnsi="Calibri" w:cs="Calibri"/>
          <w:b/>
          <w:bCs/>
          <w:sz w:val="20"/>
          <w:szCs w:val="20"/>
          <w:lang w:val="pl-PL"/>
        </w:rPr>
      </w:pPr>
      <w:r w:rsidRPr="000C684D">
        <w:rPr>
          <w:rFonts w:ascii="Calibri" w:hAnsi="Calibri" w:cs="Calibri"/>
          <w:b/>
          <w:bCs/>
          <w:sz w:val="20"/>
          <w:szCs w:val="20"/>
          <w:lang w:val="pl-PL"/>
        </w:rPr>
        <w:t>Karta pracy rozwija kompetencje kluczowe:</w:t>
      </w:r>
    </w:p>
    <w:p w:rsidR="000C684D" w:rsidRPr="000C684D" w:rsidRDefault="000C684D" w:rsidP="000C684D">
      <w:pPr>
        <w:rPr>
          <w:rFonts w:ascii="Calibri" w:hAnsi="Calibri" w:cs="Calibri"/>
          <w:sz w:val="20"/>
          <w:szCs w:val="20"/>
          <w:lang w:val="pl-PL"/>
        </w:rPr>
      </w:pPr>
      <w:r w:rsidRPr="000C684D">
        <w:rPr>
          <w:rFonts w:ascii="Calibri" w:hAnsi="Calibri" w:cs="Calibri"/>
          <w:b/>
          <w:bCs/>
          <w:sz w:val="20"/>
          <w:szCs w:val="20"/>
          <w:lang w:val="pl-PL"/>
        </w:rPr>
        <w:t>- świadomość i ekspresja kulturalna:</w:t>
      </w:r>
      <w:r w:rsidRPr="000C684D">
        <w:rPr>
          <w:rFonts w:ascii="Calibri" w:hAnsi="Calibri" w:cs="Calibri"/>
          <w:sz w:val="20"/>
          <w:szCs w:val="20"/>
          <w:lang w:val="pl-PL"/>
        </w:rPr>
        <w:t xml:space="preserve"> twórcze wyrażanie idei (poprzez wykonanie własnej pracy plastycznej), otwarcie na nowości, umiejętność wyrażania wrażliwości i ekspresji podczas czynności plastycznych, umiejętność wyrażania siebie poprzez malowanie.</w:t>
      </w:r>
    </w:p>
    <w:p w:rsidR="006B2CC7" w:rsidRPr="000C684D" w:rsidRDefault="000C684D" w:rsidP="006B2CC7">
      <w:pPr>
        <w:rPr>
          <w:rFonts w:ascii="Calibri" w:hAnsi="Calibri" w:cs="Calibri"/>
          <w:b/>
          <w:bCs/>
          <w:sz w:val="20"/>
          <w:szCs w:val="20"/>
          <w:lang w:val="pl-PL"/>
        </w:rPr>
      </w:pPr>
      <w:r w:rsidRPr="000C684D">
        <w:rPr>
          <w:rFonts w:ascii="Calibri" w:hAnsi="Calibri" w:cs="Calibri"/>
          <w:sz w:val="20"/>
          <w:szCs w:val="20"/>
          <w:lang w:val="pl-PL"/>
        </w:rPr>
        <w:t xml:space="preserve">Opracowanie: K.B. </w:t>
      </w:r>
    </w:p>
    <w:sectPr w:rsidR="006B2CC7" w:rsidRPr="000C684D" w:rsidSect="0039490F">
      <w:footerReference w:type="even" r:id="rId17"/>
      <w:footerReference w:type="default" r:id="rId18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15FD3" w:rsidRDefault="00F15FD3" w:rsidP="000C684D">
      <w:r>
        <w:separator/>
      </w:r>
    </w:p>
  </w:endnote>
  <w:endnote w:type="continuationSeparator" w:id="0">
    <w:p w:rsidR="00F15FD3" w:rsidRDefault="00F15FD3" w:rsidP="000C68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</w:rPr>
      <w:id w:val="-1300913324"/>
      <w:docPartObj>
        <w:docPartGallery w:val="Page Numbers (Bottom of Page)"/>
        <w:docPartUnique/>
      </w:docPartObj>
    </w:sdtPr>
    <w:sdtContent>
      <w:p w:rsidR="000C684D" w:rsidRDefault="000C684D" w:rsidP="00B001D1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:rsidR="000C684D" w:rsidRDefault="000C684D" w:rsidP="000C684D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</w:rPr>
      <w:id w:val="617574324"/>
      <w:docPartObj>
        <w:docPartGallery w:val="Page Numbers (Bottom of Page)"/>
        <w:docPartUnique/>
      </w:docPartObj>
    </w:sdtPr>
    <w:sdtContent>
      <w:p w:rsidR="000C684D" w:rsidRDefault="000C684D" w:rsidP="00B001D1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:rsidR="000C684D" w:rsidRDefault="000C684D" w:rsidP="000C684D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15FD3" w:rsidRDefault="00F15FD3" w:rsidP="000C684D">
      <w:r>
        <w:separator/>
      </w:r>
    </w:p>
  </w:footnote>
  <w:footnote w:type="continuationSeparator" w:id="0">
    <w:p w:rsidR="00F15FD3" w:rsidRDefault="00F15FD3" w:rsidP="000C68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374231"/>
    <w:multiLevelType w:val="hybridMultilevel"/>
    <w:tmpl w:val="69A695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646E72"/>
    <w:multiLevelType w:val="hybridMultilevel"/>
    <w:tmpl w:val="D43A53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CC7"/>
    <w:rsid w:val="000C684D"/>
    <w:rsid w:val="0039490F"/>
    <w:rsid w:val="006B2CC7"/>
    <w:rsid w:val="00F15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2F02B"/>
  <w15:chartTrackingRefBased/>
  <w15:docId w15:val="{720EE226-CD5A-A744-BD12-9FBF4A17B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B2CC7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0C684D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C684D"/>
  </w:style>
  <w:style w:type="character" w:styleId="Numerstrony">
    <w:name w:val="page number"/>
    <w:basedOn w:val="Domylnaczcionkaakapitu"/>
    <w:uiPriority w:val="99"/>
    <w:semiHidden/>
    <w:unhideWhenUsed/>
    <w:rsid w:val="000C68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148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Bieda</dc:creator>
  <cp:keywords/>
  <dc:description/>
  <cp:lastModifiedBy>Katarzyna Bieda</cp:lastModifiedBy>
  <cp:revision>1</cp:revision>
  <dcterms:created xsi:type="dcterms:W3CDTF">2020-05-03T14:42:00Z</dcterms:created>
  <dcterms:modified xsi:type="dcterms:W3CDTF">2020-05-03T14:56:00Z</dcterms:modified>
</cp:coreProperties>
</file>