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C6C8" w14:textId="77777777" w:rsidR="00C20D51" w:rsidRDefault="00C20D51"/>
    <w:p w14:paraId="46989B1B" w14:textId="77777777" w:rsidR="00C41B26" w:rsidRDefault="00C41B26"/>
    <w:p w14:paraId="67833A57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30620C26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3C78E0E7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0458C242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  <w:r w:rsidRPr="00416098">
        <w:rPr>
          <w:rFonts w:ascii="Times New Roman" w:hAnsi="Times New Roman"/>
          <w:b/>
          <w:sz w:val="36"/>
          <w:szCs w:val="36"/>
        </w:rPr>
        <w:t xml:space="preserve">REGULAMIN REKRUTACJI </w:t>
      </w:r>
      <w:r w:rsidRPr="00416098">
        <w:rPr>
          <w:rFonts w:ascii="Times New Roman" w:hAnsi="Times New Roman"/>
          <w:b/>
          <w:sz w:val="36"/>
          <w:szCs w:val="36"/>
        </w:rPr>
        <w:br/>
        <w:t xml:space="preserve">I </w:t>
      </w:r>
      <w:r w:rsidRPr="00416098">
        <w:rPr>
          <w:rFonts w:ascii="Times New Roman" w:hAnsi="Times New Roman"/>
          <w:b/>
          <w:sz w:val="36"/>
          <w:szCs w:val="36"/>
        </w:rPr>
        <w:br/>
        <w:t xml:space="preserve">UCZESTNICTWA </w:t>
      </w:r>
      <w:r>
        <w:rPr>
          <w:rFonts w:ascii="Times New Roman" w:hAnsi="Times New Roman"/>
          <w:b/>
          <w:sz w:val="36"/>
          <w:szCs w:val="36"/>
        </w:rPr>
        <w:t xml:space="preserve">UCZNIÓW </w:t>
      </w:r>
      <w:r w:rsidRPr="00416098">
        <w:rPr>
          <w:rFonts w:ascii="Times New Roman" w:hAnsi="Times New Roman"/>
          <w:b/>
          <w:sz w:val="36"/>
          <w:szCs w:val="36"/>
        </w:rPr>
        <w:t>W PROJEKCIE</w:t>
      </w:r>
    </w:p>
    <w:p w14:paraId="5C210443" w14:textId="77777777" w:rsidR="00A427E5" w:rsidRPr="00416098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79AD7792" w14:textId="77777777" w:rsidR="00A427E5" w:rsidRPr="00416098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0ED11833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14:paraId="069A0F42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14:paraId="5F480954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14:paraId="699AB7C0" w14:textId="77777777" w:rsidR="00A427E5" w:rsidRPr="00495EED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14:paraId="6F883197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rPr>
          <w:b/>
          <w:sz w:val="24"/>
          <w:szCs w:val="24"/>
        </w:rPr>
      </w:pPr>
    </w:p>
    <w:p w14:paraId="56E35CD3" w14:textId="0DC4F421" w:rsidR="00A427E5" w:rsidRPr="00CC124E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i/>
          <w:sz w:val="32"/>
          <w:szCs w:val="32"/>
        </w:rPr>
      </w:pPr>
      <w:r w:rsidRPr="00CC124E">
        <w:rPr>
          <w:rFonts w:ascii="Times New Roman" w:hAnsi="Times New Roman"/>
          <w:b/>
          <w:i/>
          <w:sz w:val="32"/>
          <w:szCs w:val="32"/>
        </w:rPr>
        <w:t xml:space="preserve"> „</w:t>
      </w:r>
      <w:r w:rsidR="0043723A">
        <w:rPr>
          <w:rFonts w:ascii="Times New Roman" w:hAnsi="Times New Roman"/>
          <w:b/>
          <w:i/>
          <w:sz w:val="32"/>
          <w:szCs w:val="32"/>
        </w:rPr>
        <w:t>Nowe kompetencje kluczem do sukcesu</w:t>
      </w:r>
      <w:r w:rsidRPr="00CC124E">
        <w:rPr>
          <w:rFonts w:ascii="Times New Roman" w:hAnsi="Times New Roman"/>
          <w:b/>
          <w:i/>
          <w:sz w:val="32"/>
          <w:szCs w:val="32"/>
        </w:rPr>
        <w:t>”</w:t>
      </w:r>
    </w:p>
    <w:p w14:paraId="6B6CE4F0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4B97C6AB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18AD7526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51740347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6AAE97C7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47019717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230E397B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73BFDB47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224C2A75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5F058120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7137926C" w14:textId="77777777" w:rsidR="00A427E5" w:rsidRPr="00416098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14:paraId="7BF9255A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201AF219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44C65B0F" w14:textId="6D44474A" w:rsidR="00A427E5" w:rsidRDefault="0043723A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Brodnica </w:t>
      </w:r>
      <w:r w:rsidR="007275F1">
        <w:rPr>
          <w:rFonts w:ascii="Times New Roman" w:hAnsi="Times New Roman"/>
          <w:i/>
          <w:sz w:val="24"/>
          <w:szCs w:val="24"/>
        </w:rPr>
        <w:t>2022</w:t>
      </w:r>
      <w:r w:rsidR="008E1CAC">
        <w:rPr>
          <w:rFonts w:ascii="Times New Roman" w:hAnsi="Times New Roman"/>
          <w:i/>
          <w:sz w:val="24"/>
          <w:szCs w:val="24"/>
        </w:rPr>
        <w:t xml:space="preserve"> </w:t>
      </w:r>
      <w:r w:rsidR="00A427E5">
        <w:rPr>
          <w:rFonts w:ascii="Times New Roman" w:hAnsi="Times New Roman"/>
          <w:i/>
          <w:sz w:val="24"/>
          <w:szCs w:val="24"/>
        </w:rPr>
        <w:t>r.</w:t>
      </w:r>
    </w:p>
    <w:p w14:paraId="08A02E36" w14:textId="77777777" w:rsidR="00A427E5" w:rsidRDefault="00A427E5" w:rsidP="00A427E5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04198658" w14:textId="77777777" w:rsidR="00A427E5" w:rsidRPr="00533B53" w:rsidRDefault="00A427E5" w:rsidP="00A427E5">
      <w:pPr>
        <w:pStyle w:val="Stopka"/>
        <w:jc w:val="center"/>
        <w:rPr>
          <w:sz w:val="16"/>
          <w:szCs w:val="16"/>
        </w:rPr>
      </w:pPr>
      <w:r w:rsidRPr="00761F73">
        <w:rPr>
          <w:sz w:val="16"/>
          <w:szCs w:val="16"/>
        </w:rPr>
        <w:t xml:space="preserve">RPO WK-P na lata 2014 – 2020, </w:t>
      </w:r>
      <w:r>
        <w:rPr>
          <w:sz w:val="16"/>
          <w:szCs w:val="16"/>
        </w:rPr>
        <w:t>Oś Priorytetowa 10 Innowacyjna e</w:t>
      </w:r>
      <w:r w:rsidRPr="00761F73">
        <w:rPr>
          <w:sz w:val="16"/>
          <w:szCs w:val="16"/>
        </w:rPr>
        <w:t>dukacja, Działanie 10.2 Kształcenie ogólne i zawodowe, Poddziałanie 10.2.</w:t>
      </w:r>
      <w:r>
        <w:rPr>
          <w:sz w:val="16"/>
          <w:szCs w:val="16"/>
        </w:rPr>
        <w:t>2</w:t>
      </w:r>
      <w:r w:rsidRPr="00761F73">
        <w:rPr>
          <w:sz w:val="16"/>
          <w:szCs w:val="16"/>
        </w:rPr>
        <w:t xml:space="preserve"> Kształcenie </w:t>
      </w:r>
      <w:r>
        <w:rPr>
          <w:sz w:val="16"/>
          <w:szCs w:val="16"/>
        </w:rPr>
        <w:t>ogólne</w:t>
      </w:r>
    </w:p>
    <w:p w14:paraId="62437E56" w14:textId="77777777" w:rsidR="00A427E5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529510" w14:textId="77777777" w:rsidR="00A427E5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2D6F43" w14:textId="77777777" w:rsidR="00A427E5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23F1E" w14:textId="77777777" w:rsidR="00A427E5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0C63AE" w14:textId="77777777" w:rsidR="00A427E5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58AE67" w14:textId="77777777" w:rsidR="00A427E5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2774FD" w14:textId="77777777" w:rsidR="00A427E5" w:rsidRDefault="00A427E5" w:rsidP="00A427E5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C00A5D" w14:textId="77777777" w:rsidR="00A427E5" w:rsidRPr="001A2778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78">
        <w:rPr>
          <w:rFonts w:ascii="Times New Roman" w:hAnsi="Times New Roman"/>
          <w:b/>
          <w:sz w:val="24"/>
          <w:szCs w:val="24"/>
        </w:rPr>
        <w:lastRenderedPageBreak/>
        <w:t>§ 1</w:t>
      </w:r>
    </w:p>
    <w:p w14:paraId="575A86BF" w14:textId="77777777" w:rsidR="00A427E5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78">
        <w:rPr>
          <w:rFonts w:ascii="Times New Roman" w:hAnsi="Times New Roman"/>
          <w:b/>
          <w:sz w:val="24"/>
          <w:szCs w:val="24"/>
        </w:rPr>
        <w:t>Informacje o Projekcie</w:t>
      </w:r>
    </w:p>
    <w:p w14:paraId="46F03C0E" w14:textId="77777777" w:rsidR="00A427E5" w:rsidRPr="001A2778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3CC9CB" w14:textId="42860639" w:rsidR="007275F1" w:rsidRPr="007275F1" w:rsidRDefault="00A427E5" w:rsidP="00F72FF2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275F1">
        <w:rPr>
          <w:rFonts w:ascii="Times New Roman" w:hAnsi="Times New Roman"/>
          <w:sz w:val="24"/>
          <w:szCs w:val="24"/>
        </w:rPr>
        <w:t>Niniejszy regulamin określa zasady rekrutacji</w:t>
      </w:r>
      <w:r w:rsidR="0043723A">
        <w:rPr>
          <w:rFonts w:ascii="Times New Roman" w:hAnsi="Times New Roman"/>
          <w:sz w:val="24"/>
          <w:szCs w:val="24"/>
        </w:rPr>
        <w:t xml:space="preserve"> i uczestnictwa w projekcie „ Nowe kompetencje kluczem do sukcesu</w:t>
      </w:r>
      <w:r w:rsidR="008B184F">
        <w:rPr>
          <w:rFonts w:ascii="Calibri" w:eastAsia="Calibri" w:hAnsi="Calibri" w:cs="Calibri"/>
          <w:sz w:val="24"/>
          <w:szCs w:val="24"/>
        </w:rPr>
        <w:t xml:space="preserve">” </w:t>
      </w:r>
      <w:r w:rsidR="008B184F">
        <w:rPr>
          <w:rFonts w:cs="Calibri"/>
          <w:b/>
          <w:sz w:val="24"/>
          <w:szCs w:val="24"/>
        </w:rPr>
        <w:t xml:space="preserve">nr </w:t>
      </w:r>
      <w:r w:rsidR="008B184F">
        <w:rPr>
          <w:rFonts w:cs="Calibri"/>
          <w:sz w:val="24"/>
          <w:szCs w:val="24"/>
        </w:rPr>
        <w:t xml:space="preserve"> </w:t>
      </w:r>
      <w:r w:rsidR="008B184F">
        <w:rPr>
          <w:rFonts w:cs="Calibri"/>
          <w:b/>
          <w:sz w:val="24"/>
          <w:szCs w:val="24"/>
        </w:rPr>
        <w:t>RPKP. 10.02.02-IZ.00-04-395/20</w:t>
      </w:r>
      <w:r w:rsidR="008B184F">
        <w:rPr>
          <w:rFonts w:cs="Calibri"/>
          <w:sz w:val="24"/>
          <w:szCs w:val="24"/>
        </w:rPr>
        <w:t xml:space="preserve"> </w:t>
      </w:r>
      <w:r w:rsidR="008E1CAC" w:rsidRPr="008E1CAC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7275F1" w:rsidRPr="007275F1">
        <w:rPr>
          <w:rFonts w:ascii="Calibri" w:eastAsia="Calibri" w:hAnsi="Calibri" w:cs="Calibri"/>
          <w:sz w:val="24"/>
          <w:szCs w:val="24"/>
        </w:rPr>
        <w:t xml:space="preserve">współfinansowanego   w ramach </w:t>
      </w:r>
      <w:r w:rsidR="007275F1" w:rsidRPr="007275F1">
        <w:rPr>
          <w:sz w:val="24"/>
          <w:szCs w:val="24"/>
        </w:rPr>
        <w:t>RPKP Regionalny Program Operacyjny Województwa Kujawsko-Pomorskiego na lata 2014-2020</w:t>
      </w:r>
    </w:p>
    <w:p w14:paraId="7C162904" w14:textId="77777777" w:rsidR="007275F1" w:rsidRDefault="007275F1" w:rsidP="00F72FF2">
      <w:pPr>
        <w:ind w:firstLine="284"/>
        <w:rPr>
          <w:sz w:val="24"/>
          <w:szCs w:val="24"/>
        </w:rPr>
      </w:pPr>
      <w:r w:rsidRPr="00814019">
        <w:rPr>
          <w:sz w:val="24"/>
          <w:szCs w:val="24"/>
        </w:rPr>
        <w:t>RPKP.10.00.00 Innowacyjna edukacja</w:t>
      </w:r>
    </w:p>
    <w:p w14:paraId="79306819" w14:textId="77777777" w:rsidR="007275F1" w:rsidRDefault="007275F1" w:rsidP="00F72FF2">
      <w:pPr>
        <w:ind w:firstLine="284"/>
        <w:rPr>
          <w:rFonts w:ascii="Calibri" w:eastAsia="Calibri" w:hAnsi="Calibri" w:cs="Calibri"/>
          <w:sz w:val="24"/>
          <w:szCs w:val="24"/>
        </w:rPr>
      </w:pPr>
      <w:r w:rsidRPr="00814019">
        <w:rPr>
          <w:sz w:val="24"/>
          <w:szCs w:val="24"/>
        </w:rPr>
        <w:t>RPKP.10.02.00 Kształcenie ogólne i zawodowe</w:t>
      </w:r>
      <w:r>
        <w:rPr>
          <w:rFonts w:ascii="Calibri" w:eastAsia="Calibri" w:hAnsi="Calibri" w:cs="Calibri"/>
          <w:sz w:val="24"/>
          <w:szCs w:val="24"/>
        </w:rPr>
        <w:t>/</w:t>
      </w:r>
    </w:p>
    <w:p w14:paraId="51168BC8" w14:textId="77777777" w:rsidR="007275F1" w:rsidRPr="000B0B76" w:rsidRDefault="007275F1" w:rsidP="00F72FF2">
      <w:pPr>
        <w:ind w:firstLine="284"/>
        <w:rPr>
          <w:rFonts w:ascii="Calibri" w:eastAsia="Calibri" w:hAnsi="Calibri" w:cs="Calibri"/>
          <w:sz w:val="24"/>
          <w:szCs w:val="24"/>
        </w:rPr>
      </w:pPr>
      <w:r w:rsidRPr="00814019">
        <w:rPr>
          <w:sz w:val="24"/>
          <w:szCs w:val="24"/>
        </w:rPr>
        <w:t>RPKP.10.02.02 Kształcenie ogólne</w:t>
      </w:r>
    </w:p>
    <w:p w14:paraId="68FD4581" w14:textId="65551F17" w:rsidR="007275F1" w:rsidRPr="00814019" w:rsidRDefault="007275F1" w:rsidP="00F72FF2">
      <w:pPr>
        <w:ind w:firstLine="284"/>
        <w:rPr>
          <w:rFonts w:ascii="Calibri" w:eastAsia="Calibri" w:hAnsi="Calibri" w:cs="Calibri"/>
          <w:sz w:val="24"/>
          <w:szCs w:val="24"/>
        </w:rPr>
      </w:pPr>
      <w:r w:rsidRPr="00814019">
        <w:rPr>
          <w:rFonts w:ascii="Calibri" w:eastAsia="Calibri" w:hAnsi="Calibri" w:cs="Calibri"/>
          <w:sz w:val="24"/>
          <w:szCs w:val="24"/>
        </w:rPr>
        <w:t>Wydatki kwali</w:t>
      </w:r>
      <w:r w:rsidR="0043723A">
        <w:rPr>
          <w:rFonts w:ascii="Calibri" w:eastAsia="Calibri" w:hAnsi="Calibri" w:cs="Calibri"/>
          <w:sz w:val="24"/>
          <w:szCs w:val="24"/>
        </w:rPr>
        <w:t xml:space="preserve">fikowalne  projektu: 2 626 107,48 </w:t>
      </w:r>
      <w:r w:rsidRPr="00814019">
        <w:rPr>
          <w:rFonts w:ascii="Calibri" w:eastAsia="Calibri" w:hAnsi="Calibri" w:cs="Calibri"/>
          <w:sz w:val="24"/>
          <w:szCs w:val="24"/>
        </w:rPr>
        <w:t>zł</w:t>
      </w:r>
    </w:p>
    <w:p w14:paraId="57605B80" w14:textId="2E6EBFE4" w:rsidR="007275F1" w:rsidRDefault="007275F1" w:rsidP="00F72FF2">
      <w:pPr>
        <w:ind w:firstLine="284"/>
        <w:rPr>
          <w:rFonts w:ascii="Calibri" w:eastAsia="Calibri" w:hAnsi="Calibri" w:cs="Calibri"/>
          <w:sz w:val="24"/>
          <w:szCs w:val="24"/>
        </w:rPr>
      </w:pPr>
      <w:r w:rsidRPr="00814019">
        <w:rPr>
          <w:rFonts w:ascii="Calibri" w:eastAsia="Calibri" w:hAnsi="Calibri" w:cs="Calibri"/>
          <w:sz w:val="24"/>
          <w:szCs w:val="24"/>
        </w:rPr>
        <w:t>Kwota dofi</w:t>
      </w:r>
      <w:r w:rsidR="0043723A">
        <w:rPr>
          <w:rFonts w:ascii="Calibri" w:eastAsia="Calibri" w:hAnsi="Calibri" w:cs="Calibri"/>
          <w:sz w:val="24"/>
          <w:szCs w:val="24"/>
        </w:rPr>
        <w:t>nasowania projektu: : 2 494 107,48</w:t>
      </w:r>
    </w:p>
    <w:p w14:paraId="26A31E16" w14:textId="2AA9A123" w:rsidR="007275F1" w:rsidRDefault="007275F1" w:rsidP="00F72FF2">
      <w:pPr>
        <w:numPr>
          <w:ilvl w:val="0"/>
          <w:numId w:val="1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Beneficje</w:t>
      </w:r>
      <w:r w:rsidR="0043723A">
        <w:rPr>
          <w:rFonts w:ascii="Times New Roman" w:hAnsi="Times New Roman"/>
          <w:sz w:val="24"/>
          <w:szCs w:val="24"/>
        </w:rPr>
        <w:t>ntem projektu jest Gmina Miasta Brodnica</w:t>
      </w:r>
    </w:p>
    <w:p w14:paraId="5AC5EAA3" w14:textId="48AD5331" w:rsidR="007275F1" w:rsidRDefault="007275F1" w:rsidP="00994342">
      <w:pPr>
        <w:numPr>
          <w:ilvl w:val="0"/>
          <w:numId w:val="1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</w:t>
      </w:r>
      <w:r w:rsidR="0043723A">
        <w:rPr>
          <w:rFonts w:ascii="Times New Roman" w:hAnsi="Times New Roman"/>
          <w:sz w:val="24"/>
          <w:szCs w:val="24"/>
        </w:rPr>
        <w:t>es realizacji projektu: od 16.08</w:t>
      </w:r>
      <w:r>
        <w:rPr>
          <w:rFonts w:ascii="Times New Roman" w:hAnsi="Times New Roman"/>
          <w:sz w:val="24"/>
          <w:szCs w:val="24"/>
        </w:rPr>
        <w:t>.2022 r. do 31.08.2023 r.</w:t>
      </w:r>
    </w:p>
    <w:p w14:paraId="75C75557" w14:textId="77777777" w:rsidR="007275F1" w:rsidRPr="001A2778" w:rsidRDefault="007275F1" w:rsidP="00994342">
      <w:pPr>
        <w:numPr>
          <w:ilvl w:val="0"/>
          <w:numId w:val="1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jest dofinansowany ze środków Unii Europejskiej w ramach Europejskiego Funduszu Społecznego</w:t>
      </w:r>
      <w:r w:rsidRPr="001A2778">
        <w:rPr>
          <w:rFonts w:ascii="Times New Roman" w:hAnsi="Times New Roman"/>
          <w:sz w:val="24"/>
          <w:szCs w:val="24"/>
        </w:rPr>
        <w:t xml:space="preserve">. </w:t>
      </w:r>
    </w:p>
    <w:p w14:paraId="7B21DA8C" w14:textId="77777777" w:rsidR="007275F1" w:rsidRDefault="007275F1" w:rsidP="007275F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A1515" w14:textId="77777777" w:rsidR="00A427E5" w:rsidRPr="001A2778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78">
        <w:rPr>
          <w:rFonts w:ascii="Times New Roman" w:hAnsi="Times New Roman"/>
          <w:b/>
          <w:sz w:val="24"/>
          <w:szCs w:val="24"/>
        </w:rPr>
        <w:t>§ 2</w:t>
      </w:r>
    </w:p>
    <w:p w14:paraId="4F97B9F1" w14:textId="77777777" w:rsidR="00A427E5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</w:t>
      </w:r>
      <w:r w:rsidRPr="001A2778">
        <w:rPr>
          <w:rFonts w:ascii="Times New Roman" w:hAnsi="Times New Roman"/>
          <w:b/>
          <w:sz w:val="24"/>
          <w:szCs w:val="24"/>
        </w:rPr>
        <w:t xml:space="preserve"> projektu</w:t>
      </w:r>
    </w:p>
    <w:p w14:paraId="0AC5414C" w14:textId="77777777" w:rsidR="00A427E5" w:rsidRPr="001A2778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66C5EB" w14:textId="4F512383" w:rsidR="007275F1" w:rsidRPr="0043723A" w:rsidRDefault="007275F1" w:rsidP="003C02B6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/>
          <w:color w:val="000000"/>
          <w:sz w:val="24"/>
          <w:szCs w:val="24"/>
        </w:rPr>
        <w:t xml:space="preserve">Celem projektu </w:t>
      </w:r>
      <w:r w:rsidRPr="0043723A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3723A" w:rsidRPr="0043723A">
        <w:rPr>
          <w:rFonts w:ascii="Times New Roman" w:eastAsia="Calibri" w:hAnsi="Times New Roman" w:cs="Times New Roman"/>
          <w:sz w:val="24"/>
          <w:szCs w:val="24"/>
        </w:rPr>
        <w:t>Celem głównym projektu jest podniesienie wiedzy i kompetencji 700 uczniów oraz 180 nauczycieli z Brodnicy, zwiększenie częstotliwości wykorzystania nowoczesnych środków dydaktycznych w codziennej praktyce szkolnej, wprowadzenie nauczania opartego o eksperyment i nowoczesne pomoce do 31.08.2023 r.</w:t>
      </w:r>
      <w:r w:rsidRPr="00437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C3A2E3" w14:textId="77777777" w:rsidR="007275F1" w:rsidRDefault="007275F1" w:rsidP="007275F1">
      <w:pPr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54CA21F" w14:textId="77777777" w:rsidR="00A427E5" w:rsidRDefault="00A427E5" w:rsidP="00A427E5">
      <w:pPr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7F4804B" w14:textId="77777777" w:rsidR="00A427E5" w:rsidRDefault="00A427E5" w:rsidP="00A427E5">
      <w:pPr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Uczestnicy projektu </w:t>
      </w:r>
    </w:p>
    <w:p w14:paraId="19EA68A2" w14:textId="77777777" w:rsidR="00A427E5" w:rsidRPr="001574CA" w:rsidRDefault="00A427E5" w:rsidP="00A427E5">
      <w:pPr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7571F6EF" w14:textId="65024345" w:rsidR="00A427E5" w:rsidRPr="0086417C" w:rsidRDefault="00A427E5" w:rsidP="007275F1">
      <w:pPr>
        <w:autoSpaceDE w:val="0"/>
        <w:spacing w:after="0" w:line="36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A73242">
        <w:rPr>
          <w:rFonts w:ascii="Times New Roman" w:hAnsi="Times New Roman"/>
          <w:color w:val="000000"/>
          <w:sz w:val="24"/>
          <w:szCs w:val="24"/>
        </w:rPr>
        <w:t>W ramach realizacji projektu wsparciem objęci zostaną uczniowie</w:t>
      </w:r>
      <w:r w:rsidR="007275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723A">
        <w:rPr>
          <w:rFonts w:ascii="Times New Roman" w:hAnsi="Times New Roman"/>
          <w:color w:val="000000"/>
          <w:sz w:val="24"/>
          <w:szCs w:val="24"/>
        </w:rPr>
        <w:t>szkół podstawowych i liceum ogólnokształcącego dla których organem prowadzącym jest Gmina Miasta Brodnica.</w:t>
      </w:r>
    </w:p>
    <w:p w14:paraId="301B2151" w14:textId="2AA9A37B" w:rsidR="007275F1" w:rsidRDefault="007275F1" w:rsidP="007275F1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F1794E" w14:textId="72C77415" w:rsidR="008B184F" w:rsidRDefault="008B184F" w:rsidP="007275F1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BD4628" w14:textId="77777777" w:rsidR="008B184F" w:rsidRDefault="008B184F" w:rsidP="007275F1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4E3F9" w14:textId="77777777" w:rsidR="00994342" w:rsidRPr="007275F1" w:rsidRDefault="00994342" w:rsidP="007275F1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D9E8E2" w14:textId="77777777" w:rsidR="00A427E5" w:rsidRPr="00597DCA" w:rsidRDefault="00A427E5" w:rsidP="00A427E5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7DC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§4</w:t>
      </w:r>
      <w:r w:rsidRPr="00597DCA">
        <w:rPr>
          <w:rFonts w:ascii="Times New Roman" w:hAnsi="Times New Roman"/>
          <w:b/>
          <w:bCs/>
          <w:color w:val="000000"/>
          <w:sz w:val="24"/>
          <w:szCs w:val="24"/>
        </w:rPr>
        <w:br/>
        <w:t>Rekrutacja uczestników projektu</w:t>
      </w:r>
    </w:p>
    <w:p w14:paraId="11C7F262" w14:textId="77777777" w:rsidR="00A427E5" w:rsidRPr="00B5751A" w:rsidRDefault="00A427E5" w:rsidP="00A4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EAA49A2" w14:textId="77777777" w:rsidR="00A427E5" w:rsidRPr="00E71C17" w:rsidRDefault="00A427E5" w:rsidP="00A427E5">
      <w:pPr>
        <w:numPr>
          <w:ilvl w:val="0"/>
          <w:numId w:val="3"/>
        </w:numPr>
        <w:autoSpaceDE w:val="0"/>
        <w:autoSpaceDN w:val="0"/>
        <w:adjustRightInd w:val="0"/>
        <w:spacing w:after="18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Rekrutacja prowadzona będzie wśród uczestników projektu opisanych w § 3 </w:t>
      </w:r>
      <w:r w:rsidRPr="00E71C17">
        <w:rPr>
          <w:rFonts w:ascii="Times New Roman" w:hAnsi="Times New Roman" w:cs="Times New Roman"/>
          <w:sz w:val="24"/>
          <w:szCs w:val="24"/>
        </w:rPr>
        <w:t xml:space="preserve">zgłaszających chęć uczestnictwa w projekcie i spełniających kryteria rekrutacji określone w 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>§ 5</w:t>
      </w:r>
      <w:r w:rsidRPr="00E71C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78FE3" w14:textId="49CEFE24" w:rsidR="00A427E5" w:rsidRDefault="00A427E5" w:rsidP="00A427E5">
      <w:pPr>
        <w:numPr>
          <w:ilvl w:val="0"/>
          <w:numId w:val="3"/>
        </w:numPr>
        <w:autoSpaceDE w:val="0"/>
        <w:autoSpaceDN w:val="0"/>
        <w:adjustRightInd w:val="0"/>
        <w:spacing w:after="18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Rekrutacja prowadzona będzie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E71C17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Dyrektora Szkoły i </w:t>
      </w:r>
      <w:r w:rsidRPr="00E71C17">
        <w:rPr>
          <w:rFonts w:ascii="Times New Roman" w:hAnsi="Times New Roman" w:cs="Times New Roman"/>
          <w:sz w:val="24"/>
          <w:szCs w:val="24"/>
        </w:rPr>
        <w:t xml:space="preserve">osoby prowadzące zajęcia we współpracy z </w:t>
      </w:r>
      <w:r>
        <w:rPr>
          <w:rFonts w:ascii="Times New Roman" w:hAnsi="Times New Roman" w:cs="Times New Roman"/>
          <w:sz w:val="24"/>
          <w:szCs w:val="24"/>
        </w:rPr>
        <w:t xml:space="preserve">Koordynatorem projektu </w:t>
      </w:r>
      <w:r w:rsidRPr="00E71C17">
        <w:rPr>
          <w:rFonts w:ascii="Times New Roman" w:hAnsi="Times New Roman" w:cs="Times New Roman"/>
          <w:sz w:val="24"/>
          <w:szCs w:val="24"/>
        </w:rPr>
        <w:t>z poszanowaniem zasady równości szans kobiet i mężczyzn oraz z zasadą równości szans i niedyskryminacji, w tym dostępności dla osób z niepełnosprawnościami.</w:t>
      </w:r>
    </w:p>
    <w:p w14:paraId="59B7CE9B" w14:textId="24F889F0" w:rsidR="00A427E5" w:rsidRPr="00D2649B" w:rsidRDefault="007275F1" w:rsidP="00A427E5">
      <w:pPr>
        <w:numPr>
          <w:ilvl w:val="0"/>
          <w:numId w:val="3"/>
        </w:numPr>
        <w:autoSpaceDE w:val="0"/>
        <w:autoSpaceDN w:val="0"/>
        <w:adjustRightInd w:val="0"/>
        <w:spacing w:after="18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427E5" w:rsidRPr="00D2649B">
        <w:rPr>
          <w:rFonts w:ascii="Times New Roman" w:hAnsi="Times New Roman" w:cs="Times New Roman"/>
          <w:sz w:val="24"/>
          <w:szCs w:val="24"/>
        </w:rPr>
        <w:t xml:space="preserve"> szkole przeprowadzona zostanie kampania in</w:t>
      </w:r>
      <w:r>
        <w:rPr>
          <w:rFonts w:ascii="Times New Roman" w:hAnsi="Times New Roman" w:cs="Times New Roman"/>
          <w:sz w:val="24"/>
          <w:szCs w:val="24"/>
        </w:rPr>
        <w:t>formacyjno-promocyjna. Spotkanie</w:t>
      </w:r>
      <w:r w:rsidR="00A427E5" w:rsidRPr="00D2649B">
        <w:rPr>
          <w:rFonts w:ascii="Times New Roman" w:hAnsi="Times New Roman" w:cs="Times New Roman"/>
          <w:sz w:val="24"/>
          <w:szCs w:val="24"/>
        </w:rPr>
        <w:t xml:space="preserve"> informacyjne</w:t>
      </w:r>
      <w:r>
        <w:rPr>
          <w:rFonts w:ascii="Times New Roman" w:hAnsi="Times New Roman" w:cs="Times New Roman"/>
          <w:sz w:val="24"/>
          <w:szCs w:val="24"/>
        </w:rPr>
        <w:t xml:space="preserve"> dla rodziców i uczniów</w:t>
      </w:r>
      <w:r w:rsidR="00A427E5" w:rsidRPr="00D2649B">
        <w:rPr>
          <w:rFonts w:ascii="Times New Roman" w:hAnsi="Times New Roman" w:cs="Times New Roman"/>
          <w:sz w:val="24"/>
          <w:szCs w:val="24"/>
        </w:rPr>
        <w:t xml:space="preserve"> na temat pro</w:t>
      </w:r>
      <w:r>
        <w:rPr>
          <w:rFonts w:ascii="Times New Roman" w:hAnsi="Times New Roman" w:cs="Times New Roman"/>
          <w:sz w:val="24"/>
          <w:szCs w:val="24"/>
        </w:rPr>
        <w:t xml:space="preserve">jektu odbędzie się w szkole, </w:t>
      </w:r>
      <w:r w:rsidR="00A427E5" w:rsidRPr="00D2649B">
        <w:rPr>
          <w:rFonts w:ascii="Times New Roman" w:hAnsi="Times New Roman" w:cs="Times New Roman"/>
          <w:sz w:val="24"/>
          <w:szCs w:val="24"/>
        </w:rPr>
        <w:t xml:space="preserve"> tak aby dotrzeć z informacją do każdej osoby, która będzie kwalifikowała się do udziału </w:t>
      </w:r>
      <w:r w:rsidR="0086417C">
        <w:rPr>
          <w:rFonts w:ascii="Times New Roman" w:hAnsi="Times New Roman" w:cs="Times New Roman"/>
          <w:sz w:val="24"/>
          <w:szCs w:val="24"/>
        </w:rPr>
        <w:br/>
      </w:r>
      <w:r w:rsidR="00A427E5" w:rsidRPr="00D2649B">
        <w:rPr>
          <w:rFonts w:ascii="Times New Roman" w:hAnsi="Times New Roman" w:cs="Times New Roman"/>
          <w:sz w:val="24"/>
          <w:szCs w:val="24"/>
        </w:rPr>
        <w:t>w projekcie. Ponadto o planowanych działaniach projektowych zostaną poinformowani rodzice uczniów</w:t>
      </w:r>
      <w:r>
        <w:rPr>
          <w:rFonts w:ascii="Times New Roman" w:hAnsi="Times New Roman" w:cs="Times New Roman"/>
          <w:sz w:val="24"/>
          <w:szCs w:val="24"/>
        </w:rPr>
        <w:t xml:space="preserve"> w formie ulotek projektowych. W  szkole pojawią się plakaty i w/w ulotki, informujące </w:t>
      </w:r>
      <w:r w:rsidR="00A427E5" w:rsidRPr="00D2649B">
        <w:rPr>
          <w:rFonts w:ascii="Times New Roman" w:hAnsi="Times New Roman" w:cs="Times New Roman"/>
          <w:sz w:val="24"/>
          <w:szCs w:val="24"/>
        </w:rPr>
        <w:t>o proponowanych uczniom za</w:t>
      </w:r>
      <w:r>
        <w:rPr>
          <w:rFonts w:ascii="Times New Roman" w:hAnsi="Times New Roman" w:cs="Times New Roman"/>
          <w:sz w:val="24"/>
          <w:szCs w:val="24"/>
        </w:rPr>
        <w:t xml:space="preserve">jęciach, </w:t>
      </w:r>
      <w:r w:rsidR="00A427E5" w:rsidRPr="00D2649B">
        <w:rPr>
          <w:rFonts w:ascii="Times New Roman" w:hAnsi="Times New Roman" w:cs="Times New Roman"/>
          <w:sz w:val="24"/>
          <w:szCs w:val="24"/>
        </w:rPr>
        <w:t xml:space="preserve"> kryteria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A427E5" w:rsidRPr="00D2649B">
        <w:rPr>
          <w:rFonts w:ascii="Times New Roman" w:hAnsi="Times New Roman" w:cs="Times New Roman"/>
          <w:sz w:val="24"/>
          <w:szCs w:val="24"/>
        </w:rPr>
        <w:t xml:space="preserve"> rekrutacji</w:t>
      </w:r>
      <w:r>
        <w:rPr>
          <w:rFonts w:ascii="Times New Roman" w:hAnsi="Times New Roman" w:cs="Times New Roman"/>
          <w:sz w:val="24"/>
          <w:szCs w:val="24"/>
        </w:rPr>
        <w:t xml:space="preserve"> oraz terminach</w:t>
      </w:r>
      <w:r w:rsidR="00A427E5" w:rsidRPr="00D2649B">
        <w:rPr>
          <w:rFonts w:ascii="Times New Roman" w:hAnsi="Times New Roman" w:cs="Times New Roman"/>
          <w:sz w:val="24"/>
          <w:szCs w:val="24"/>
        </w:rPr>
        <w:t xml:space="preserve"> składania dokumentów.</w:t>
      </w:r>
    </w:p>
    <w:p w14:paraId="7B7DF3A9" w14:textId="77777777" w:rsidR="00A427E5" w:rsidRPr="00E71C17" w:rsidRDefault="00A427E5" w:rsidP="00A427E5">
      <w:pPr>
        <w:pStyle w:val="Defaul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 xml:space="preserve">Terminy rekrutacji: </w:t>
      </w:r>
    </w:p>
    <w:p w14:paraId="66D7FAE6" w14:textId="2B8634AA" w:rsidR="00A427E5" w:rsidRPr="00784C11" w:rsidRDefault="00A427E5" w:rsidP="0043723A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E71C17">
        <w:rPr>
          <w:rFonts w:ascii="Times New Roman" w:hAnsi="Times New Roman" w:cs="Times New Roman"/>
        </w:rPr>
        <w:t>- nabór do form</w:t>
      </w:r>
      <w:r>
        <w:rPr>
          <w:rFonts w:ascii="Times New Roman" w:hAnsi="Times New Roman" w:cs="Times New Roman"/>
        </w:rPr>
        <w:t>y</w:t>
      </w:r>
      <w:r w:rsidRPr="00E71C17">
        <w:rPr>
          <w:rFonts w:ascii="Times New Roman" w:hAnsi="Times New Roman" w:cs="Times New Roman"/>
        </w:rPr>
        <w:t xml:space="preserve"> wsparcia opisan</w:t>
      </w:r>
      <w:r>
        <w:rPr>
          <w:rFonts w:ascii="Times New Roman" w:hAnsi="Times New Roman" w:cs="Times New Roman"/>
        </w:rPr>
        <w:t>ej</w:t>
      </w:r>
      <w:r w:rsidRPr="00E71C17">
        <w:rPr>
          <w:rFonts w:ascii="Times New Roman" w:hAnsi="Times New Roman" w:cs="Times New Roman"/>
        </w:rPr>
        <w:t xml:space="preserve"> w  </w:t>
      </w:r>
      <w:r w:rsidRPr="00E71C17">
        <w:rPr>
          <w:rFonts w:ascii="Times New Roman" w:hAnsi="Times New Roman" w:cs="Times New Roman"/>
          <w:b/>
          <w:bCs/>
        </w:rPr>
        <w:t>§</w:t>
      </w:r>
      <w:r w:rsidRPr="00E71C17"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 xml:space="preserve">odbędzie się w okresie </w:t>
      </w:r>
      <w:bookmarkStart w:id="0" w:name="_Hlk504473214"/>
      <w:r w:rsidR="0043723A">
        <w:rPr>
          <w:rFonts w:ascii="Times New Roman" w:hAnsi="Times New Roman" w:cs="Times New Roman"/>
          <w:b/>
        </w:rPr>
        <w:t xml:space="preserve">01.09-07.09 2022r. </w:t>
      </w:r>
    </w:p>
    <w:bookmarkEnd w:id="0"/>
    <w:p w14:paraId="06C127F8" w14:textId="7ABFC68D" w:rsidR="00A427E5" w:rsidRPr="0043723A" w:rsidRDefault="00A427E5" w:rsidP="009C687B">
      <w:pPr>
        <w:pStyle w:val="Defaul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3723A">
        <w:rPr>
          <w:rFonts w:ascii="Times New Roman" w:hAnsi="Times New Roman" w:cs="Times New Roman"/>
          <w:color w:val="auto"/>
        </w:rPr>
        <w:t>Wymagan</w:t>
      </w:r>
      <w:r w:rsidR="009C687B" w:rsidRPr="0043723A">
        <w:rPr>
          <w:rFonts w:ascii="Times New Roman" w:hAnsi="Times New Roman" w:cs="Times New Roman"/>
          <w:color w:val="auto"/>
        </w:rPr>
        <w:t>ym</w:t>
      </w:r>
      <w:r w:rsidRPr="0043723A">
        <w:rPr>
          <w:rFonts w:ascii="Times New Roman" w:hAnsi="Times New Roman" w:cs="Times New Roman"/>
          <w:color w:val="auto"/>
        </w:rPr>
        <w:t xml:space="preserve"> dokument</w:t>
      </w:r>
      <w:r w:rsidR="009C687B" w:rsidRPr="0043723A">
        <w:rPr>
          <w:rFonts w:ascii="Times New Roman" w:hAnsi="Times New Roman" w:cs="Times New Roman"/>
          <w:color w:val="auto"/>
        </w:rPr>
        <w:t>em</w:t>
      </w:r>
      <w:r w:rsidRPr="0043723A">
        <w:rPr>
          <w:rFonts w:ascii="Times New Roman" w:hAnsi="Times New Roman" w:cs="Times New Roman"/>
          <w:color w:val="auto"/>
        </w:rPr>
        <w:t xml:space="preserve"> rekrutacyjn</w:t>
      </w:r>
      <w:r w:rsidR="009C687B" w:rsidRPr="0043723A">
        <w:rPr>
          <w:rFonts w:ascii="Times New Roman" w:hAnsi="Times New Roman" w:cs="Times New Roman"/>
          <w:color w:val="auto"/>
        </w:rPr>
        <w:t>ym</w:t>
      </w:r>
      <w:r w:rsidRPr="0043723A">
        <w:rPr>
          <w:rFonts w:ascii="Times New Roman" w:hAnsi="Times New Roman" w:cs="Times New Roman"/>
          <w:color w:val="auto"/>
        </w:rPr>
        <w:t xml:space="preserve"> dla uczestników formy wsparcia </w:t>
      </w:r>
      <w:r w:rsidRPr="0043723A">
        <w:rPr>
          <w:rFonts w:ascii="Times New Roman" w:hAnsi="Times New Roman" w:cs="Times New Roman"/>
          <w:strike/>
          <w:color w:val="auto"/>
        </w:rPr>
        <w:t>to</w:t>
      </w:r>
      <w:r w:rsidRPr="0043723A">
        <w:rPr>
          <w:rFonts w:ascii="Times New Roman" w:hAnsi="Times New Roman" w:cs="Times New Roman"/>
          <w:color w:val="auto"/>
        </w:rPr>
        <w:t>:</w:t>
      </w:r>
      <w:r w:rsidR="009C687B" w:rsidRPr="0043723A">
        <w:rPr>
          <w:rFonts w:ascii="Times New Roman" w:hAnsi="Times New Roman" w:cs="Times New Roman"/>
          <w:color w:val="auto"/>
        </w:rPr>
        <w:t xml:space="preserve"> jest</w:t>
      </w:r>
    </w:p>
    <w:p w14:paraId="3B27037A" w14:textId="3571CE35" w:rsidR="00A427E5" w:rsidRPr="0043723A" w:rsidRDefault="00A427E5" w:rsidP="00A427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4053821"/>
      <w:r w:rsidRPr="0043723A">
        <w:rPr>
          <w:rFonts w:ascii="Times New Roman" w:hAnsi="Times New Roman" w:cs="Times New Roman"/>
          <w:sz w:val="24"/>
          <w:szCs w:val="24"/>
        </w:rPr>
        <w:t xml:space="preserve"> </w:t>
      </w:r>
      <w:r w:rsidR="009C687B" w:rsidRPr="0043723A">
        <w:rPr>
          <w:rFonts w:ascii="Times New Roman" w:hAnsi="Times New Roman" w:cs="Times New Roman"/>
          <w:sz w:val="24"/>
          <w:szCs w:val="24"/>
        </w:rPr>
        <w:t>d</w:t>
      </w:r>
      <w:r w:rsidRPr="0043723A">
        <w:rPr>
          <w:rFonts w:ascii="Times New Roman" w:hAnsi="Times New Roman" w:cs="Times New Roman"/>
          <w:sz w:val="24"/>
          <w:szCs w:val="24"/>
        </w:rPr>
        <w:t xml:space="preserve">eklaracja uczestnictwa w projekcie wraz z </w:t>
      </w:r>
      <w:r w:rsidRPr="0043723A">
        <w:rPr>
          <w:rFonts w:ascii="Times New Roman" w:hAnsi="Times New Roman" w:cs="Times New Roman"/>
        </w:rPr>
        <w:t xml:space="preserve">Formularzem zgłoszenia do udziału                       w projekcie oraz Oświadczeniem uczestnika projektu </w:t>
      </w:r>
      <w:bookmarkEnd w:id="1"/>
      <w:r w:rsidRPr="0043723A">
        <w:rPr>
          <w:rFonts w:ascii="Times New Roman" w:hAnsi="Times New Roman" w:cs="Times New Roman"/>
        </w:rPr>
        <w:t>(</w:t>
      </w:r>
      <w:r w:rsidRPr="0043723A">
        <w:rPr>
          <w:rFonts w:ascii="Times New Roman" w:hAnsi="Times New Roman" w:cs="Times New Roman"/>
          <w:sz w:val="24"/>
          <w:szCs w:val="24"/>
        </w:rPr>
        <w:t>wzór stanowi załącznik Nr 1 do Regulaminu).</w:t>
      </w:r>
    </w:p>
    <w:p w14:paraId="62BD2381" w14:textId="77777777" w:rsidR="00A427E5" w:rsidRPr="00E71C17" w:rsidRDefault="00A427E5" w:rsidP="00A427E5">
      <w:pPr>
        <w:pStyle w:val="Defaul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kumenty, o których mowa w pkt. 5 </w:t>
      </w:r>
      <w:r w:rsidRPr="00E71C17">
        <w:rPr>
          <w:rFonts w:ascii="Times New Roman" w:hAnsi="Times New Roman" w:cs="Times New Roman"/>
        </w:rPr>
        <w:t>muszą zostać podpisane przez ucznia,</w:t>
      </w:r>
      <w:r w:rsidRPr="00E71C17">
        <w:rPr>
          <w:rFonts w:ascii="Times New Roman" w:hAnsi="Times New Roman" w:cs="Times New Roman"/>
        </w:rPr>
        <w:br/>
        <w:t xml:space="preserve">a w przypadku ucznia </w:t>
      </w:r>
      <w:r w:rsidRPr="00E71C17">
        <w:rPr>
          <w:rFonts w:ascii="Times New Roman" w:hAnsi="Times New Roman" w:cs="Times New Roman"/>
          <w:color w:val="auto"/>
        </w:rPr>
        <w:t xml:space="preserve">niepełnoletniego </w:t>
      </w:r>
      <w:r w:rsidRPr="00E71C17">
        <w:rPr>
          <w:rFonts w:ascii="Times New Roman" w:hAnsi="Times New Roman" w:cs="Times New Roman"/>
        </w:rPr>
        <w:t xml:space="preserve">dodatkowo przez jego rodzica/opiekuna prawnego. </w:t>
      </w:r>
    </w:p>
    <w:p w14:paraId="0D07F0F2" w14:textId="0C46F1D7" w:rsidR="00A427E5" w:rsidRPr="00E71C17" w:rsidRDefault="00A427E5" w:rsidP="00A427E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rekrutacyjne dostępne są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</w:t>
      </w:r>
      <w:r w:rsidR="00437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papierowej - w sekretariatach szkół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 formie elektronicznej - </w:t>
      </w:r>
      <w:r w:rsidR="00437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stronach internetowych </w:t>
      </w:r>
      <w:r w:rsidR="0043723A" w:rsidRPr="00437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szkół</w:t>
      </w:r>
      <w:r w:rsidR="0086417C" w:rsidRPr="00437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43723A" w:rsidRPr="00437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Miasta Brodnica.</w:t>
      </w:r>
      <w:r w:rsidR="00922A12" w:rsidRPr="00437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4B328AB" w14:textId="77777777" w:rsidR="00A427E5" w:rsidRPr="00E71C17" w:rsidRDefault="00A427E5" w:rsidP="00A427E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Składanie dokum</w:t>
      </w:r>
      <w:r w:rsidR="00922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entów prowadzone będzie w sekretariacie szkoły. </w:t>
      </w:r>
    </w:p>
    <w:p w14:paraId="682BD6CD" w14:textId="77777777" w:rsidR="00A427E5" w:rsidRDefault="00A427E5" w:rsidP="00A427E5">
      <w:pPr>
        <w:pStyle w:val="Defaul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>Celem zapewnienia uczniom równego dostępu, rekrut</w:t>
      </w:r>
      <w:r w:rsidR="00922A12">
        <w:rPr>
          <w:rFonts w:ascii="Times New Roman" w:hAnsi="Times New Roman" w:cs="Times New Roman"/>
        </w:rPr>
        <w:t xml:space="preserve">acja prowadzona będzie </w:t>
      </w:r>
      <w:r w:rsidRPr="00E71C17">
        <w:rPr>
          <w:rFonts w:ascii="Times New Roman" w:hAnsi="Times New Roman" w:cs="Times New Roman"/>
        </w:rPr>
        <w:t>według ustalone</w:t>
      </w:r>
      <w:r>
        <w:rPr>
          <w:rFonts w:ascii="Times New Roman" w:hAnsi="Times New Roman" w:cs="Times New Roman"/>
        </w:rPr>
        <w:t xml:space="preserve">j liczby </w:t>
      </w:r>
      <w:r w:rsidRPr="00E71C17">
        <w:rPr>
          <w:rFonts w:ascii="Times New Roman" w:hAnsi="Times New Roman" w:cs="Times New Roman"/>
        </w:rPr>
        <w:t xml:space="preserve">miejsc na </w:t>
      </w:r>
      <w:r>
        <w:rPr>
          <w:rFonts w:ascii="Times New Roman" w:hAnsi="Times New Roman" w:cs="Times New Roman"/>
        </w:rPr>
        <w:t>daną</w:t>
      </w:r>
      <w:r w:rsidRPr="00E71C17">
        <w:rPr>
          <w:rFonts w:ascii="Times New Roman" w:hAnsi="Times New Roman" w:cs="Times New Roman"/>
        </w:rPr>
        <w:t xml:space="preserve"> form</w:t>
      </w:r>
      <w:r>
        <w:rPr>
          <w:rFonts w:ascii="Times New Roman" w:hAnsi="Times New Roman" w:cs="Times New Roman"/>
        </w:rPr>
        <w:t>ę</w:t>
      </w:r>
      <w:r w:rsidRPr="00E71C17">
        <w:rPr>
          <w:rFonts w:ascii="Times New Roman" w:hAnsi="Times New Roman" w:cs="Times New Roman"/>
        </w:rPr>
        <w:t xml:space="preserve"> wsparcia</w:t>
      </w:r>
      <w:r w:rsidR="00922A12">
        <w:rPr>
          <w:rFonts w:ascii="Times New Roman" w:hAnsi="Times New Roman" w:cs="Times New Roman"/>
        </w:rPr>
        <w:t xml:space="preserve">. </w:t>
      </w:r>
    </w:p>
    <w:p w14:paraId="74DC5687" w14:textId="1617B606" w:rsidR="00A427E5" w:rsidRPr="001E26AB" w:rsidRDefault="00A427E5" w:rsidP="00A427E5">
      <w:pPr>
        <w:pStyle w:val="Defaul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</w:t>
      </w:r>
      <w:r w:rsidR="00922A12">
        <w:rPr>
          <w:rFonts w:ascii="Times New Roman" w:hAnsi="Times New Roman" w:cs="Times New Roman"/>
        </w:rPr>
        <w:t>isja rekrutacyjna powołana przez dyrektora szkoły dokona</w:t>
      </w:r>
      <w:r w:rsidRPr="001E26AB">
        <w:rPr>
          <w:rFonts w:ascii="Times New Roman" w:hAnsi="Times New Roman" w:cs="Times New Roman"/>
        </w:rPr>
        <w:t xml:space="preserve"> rekrutacji</w:t>
      </w:r>
      <w:r w:rsidR="0086417C">
        <w:rPr>
          <w:rFonts w:ascii="Times New Roman" w:hAnsi="Times New Roman" w:cs="Times New Roman"/>
        </w:rPr>
        <w:t xml:space="preserve"> </w:t>
      </w:r>
      <w:r w:rsidR="00922A12">
        <w:rPr>
          <w:rFonts w:ascii="Times New Roman" w:hAnsi="Times New Roman" w:cs="Times New Roman"/>
        </w:rPr>
        <w:t>oraz poinformuje</w:t>
      </w:r>
      <w:r w:rsidRPr="001E2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Pr="001E26AB">
        <w:rPr>
          <w:rFonts w:ascii="Times New Roman" w:hAnsi="Times New Roman" w:cs="Times New Roman"/>
        </w:rPr>
        <w:t>zakwalifikowan</w:t>
      </w:r>
      <w:r>
        <w:rPr>
          <w:rFonts w:ascii="Times New Roman" w:hAnsi="Times New Roman" w:cs="Times New Roman"/>
        </w:rPr>
        <w:t>iu</w:t>
      </w:r>
      <w:r w:rsidR="0043723A">
        <w:rPr>
          <w:rFonts w:ascii="Times New Roman" w:hAnsi="Times New Roman" w:cs="Times New Roman"/>
        </w:rPr>
        <w:t xml:space="preserve"> do zajęć do dnia 9 września </w:t>
      </w:r>
      <w:r w:rsidR="00922A12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roku</w:t>
      </w:r>
      <w:r w:rsidRPr="001E26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E26AB">
        <w:rPr>
          <w:rFonts w:ascii="Times New Roman" w:hAnsi="Times New Roman" w:cs="Times New Roman"/>
        </w:rPr>
        <w:t xml:space="preserve">Listy </w:t>
      </w:r>
      <w:r>
        <w:rPr>
          <w:rFonts w:ascii="Times New Roman" w:hAnsi="Times New Roman" w:cs="Times New Roman"/>
        </w:rPr>
        <w:t xml:space="preserve">zakwalifikowanych </w:t>
      </w:r>
      <w:r>
        <w:rPr>
          <w:rFonts w:ascii="Times New Roman" w:hAnsi="Times New Roman" w:cs="Times New Roman"/>
        </w:rPr>
        <w:lastRenderedPageBreak/>
        <w:t>(</w:t>
      </w:r>
      <w:r w:rsidRPr="00E71C17">
        <w:rPr>
          <w:rFonts w:ascii="Times New Roman" w:hAnsi="Times New Roman" w:cs="Times New Roman"/>
        </w:rPr>
        <w:t xml:space="preserve">wzór stanowi załącznik Nr </w:t>
      </w:r>
      <w:r>
        <w:rPr>
          <w:rFonts w:ascii="Times New Roman" w:hAnsi="Times New Roman" w:cs="Times New Roman"/>
        </w:rPr>
        <w:t>2</w:t>
      </w:r>
      <w:r w:rsidRPr="00E71C17">
        <w:rPr>
          <w:rFonts w:ascii="Times New Roman" w:hAnsi="Times New Roman" w:cs="Times New Roman"/>
        </w:rPr>
        <w:t xml:space="preserve"> do Regulaminu</w:t>
      </w:r>
      <w:r w:rsidR="00922A12">
        <w:rPr>
          <w:rFonts w:ascii="Times New Roman" w:hAnsi="Times New Roman" w:cs="Times New Roman"/>
        </w:rPr>
        <w:t>) przekaże</w:t>
      </w:r>
      <w:r>
        <w:rPr>
          <w:rFonts w:ascii="Times New Roman" w:hAnsi="Times New Roman" w:cs="Times New Roman"/>
        </w:rPr>
        <w:t xml:space="preserve"> do Biura Projektu</w:t>
      </w:r>
      <w:r w:rsidRPr="001E26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1E26AB">
        <w:rPr>
          <w:rFonts w:ascii="Times New Roman" w:hAnsi="Times New Roman" w:cs="Times New Roman"/>
        </w:rPr>
        <w:t xml:space="preserve"> przypadku niezakwa</w:t>
      </w:r>
      <w:r>
        <w:rPr>
          <w:rFonts w:ascii="Times New Roman" w:hAnsi="Times New Roman" w:cs="Times New Roman"/>
        </w:rPr>
        <w:t>lifikowania wszystkich chętnych, p</w:t>
      </w:r>
      <w:r w:rsidRPr="001E26AB">
        <w:rPr>
          <w:rFonts w:ascii="Times New Roman" w:hAnsi="Times New Roman" w:cs="Times New Roman"/>
        </w:rPr>
        <w:t>owstaną listy rezerwowe</w:t>
      </w:r>
      <w:r>
        <w:rPr>
          <w:rFonts w:ascii="Times New Roman" w:hAnsi="Times New Roman" w:cs="Times New Roman"/>
        </w:rPr>
        <w:t>.</w:t>
      </w:r>
    </w:p>
    <w:p w14:paraId="43F07400" w14:textId="63608B33" w:rsidR="00A427E5" w:rsidRPr="00E71C17" w:rsidRDefault="00A427E5" w:rsidP="00A427E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Osoby z list rezerwowych będą kwalifikowane do zajęć pozalekcyjnych w przypadku skreślenia z listy podstawowej uczestników projektu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według kolejności umieszczenia </w:t>
      </w:r>
      <w:r w:rsidR="009C687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na liście rezerwowej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>, jednak tylko wówczas jeśli dane wsparcie zostanie przerwane</w:t>
      </w:r>
      <w:r w:rsidR="009C6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w takim momencie, gdy będzie możliwe osiągnięcie efektów przez kolejnego uczestnika. Decyzja o możliwościach osiągnięcia tych efektów będzie podejmowana przez zespół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zarządzający 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po zapoznaniu się z opinią </w:t>
      </w:r>
      <w:r>
        <w:rPr>
          <w:rFonts w:ascii="Times New Roman" w:hAnsi="Times New Roman" w:cs="Times New Roman"/>
          <w:color w:val="000000"/>
          <w:sz w:val="24"/>
          <w:szCs w:val="24"/>
        </w:rPr>
        <w:t>Dyrektora Szkoły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>, osoby prowadzące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zajęcia.</w:t>
      </w:r>
    </w:p>
    <w:p w14:paraId="7A9F00AF" w14:textId="77777777" w:rsidR="00A427E5" w:rsidRPr="00E71C17" w:rsidRDefault="00A427E5" w:rsidP="00A427E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C17">
        <w:rPr>
          <w:rFonts w:ascii="Times New Roman" w:hAnsi="Times New Roman" w:cs="Times New Roman"/>
          <w:sz w:val="24"/>
          <w:szCs w:val="24"/>
        </w:rPr>
        <w:t>Skreślenie z listy uczestników zajęć następuje w przypadku:</w:t>
      </w:r>
    </w:p>
    <w:p w14:paraId="40EA2DDD" w14:textId="77777777" w:rsidR="00A427E5" w:rsidRPr="00E71C17" w:rsidRDefault="00A427E5" w:rsidP="00A427E5">
      <w:pPr>
        <w:pStyle w:val="Default"/>
        <w:numPr>
          <w:ilvl w:val="1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71C17">
        <w:rPr>
          <w:rFonts w:ascii="Times New Roman" w:hAnsi="Times New Roman" w:cs="Times New Roman"/>
          <w:color w:val="auto"/>
        </w:rPr>
        <w:t>opuszczenia przez zakwalifikowanego uczestnika powyżej 50% zajęć pozalekcyjnych,</w:t>
      </w:r>
    </w:p>
    <w:p w14:paraId="72EE4D86" w14:textId="77777777" w:rsidR="00A427E5" w:rsidRDefault="00A427E5" w:rsidP="00A427E5">
      <w:pPr>
        <w:pStyle w:val="Default"/>
        <w:numPr>
          <w:ilvl w:val="1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71C17">
        <w:rPr>
          <w:rFonts w:ascii="Times New Roman" w:hAnsi="Times New Roman" w:cs="Times New Roman"/>
          <w:color w:val="auto"/>
        </w:rPr>
        <w:t>przerwania przez zakwalifikowanego uczestnika udziału w projekcie,</w:t>
      </w:r>
    </w:p>
    <w:p w14:paraId="3B211081" w14:textId="77777777" w:rsidR="00A427E5" w:rsidRPr="00E71C17" w:rsidRDefault="00A427E5" w:rsidP="00A427E5">
      <w:pPr>
        <w:pStyle w:val="Default"/>
        <w:numPr>
          <w:ilvl w:val="1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71C17">
        <w:rPr>
          <w:rFonts w:ascii="Times New Roman" w:hAnsi="Times New Roman" w:cs="Times New Roman"/>
          <w:color w:val="auto"/>
        </w:rPr>
        <w:t>utraty statusu ucznia  w danej szkole</w:t>
      </w:r>
      <w:r>
        <w:rPr>
          <w:rFonts w:ascii="Times New Roman" w:hAnsi="Times New Roman" w:cs="Times New Roman"/>
          <w:color w:val="auto"/>
        </w:rPr>
        <w:t>,</w:t>
      </w:r>
    </w:p>
    <w:p w14:paraId="7E830465" w14:textId="77777777" w:rsidR="00A427E5" w:rsidRPr="00B04A4B" w:rsidRDefault="00A427E5" w:rsidP="00A427E5">
      <w:pPr>
        <w:pStyle w:val="Default"/>
        <w:numPr>
          <w:ilvl w:val="1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71C17">
        <w:rPr>
          <w:rFonts w:ascii="Times New Roman" w:hAnsi="Times New Roman" w:cs="Times New Roman"/>
          <w:color w:val="auto"/>
        </w:rPr>
        <w:t>w przy</w:t>
      </w:r>
      <w:r>
        <w:rPr>
          <w:rFonts w:ascii="Times New Roman" w:hAnsi="Times New Roman" w:cs="Times New Roman"/>
          <w:color w:val="auto"/>
        </w:rPr>
        <w:t>padku innych losowych wydarzeń.</w:t>
      </w:r>
    </w:p>
    <w:p w14:paraId="034C873D" w14:textId="3630BC77" w:rsidR="00A427E5" w:rsidRPr="001E26AB" w:rsidRDefault="00A427E5" w:rsidP="00A427E5">
      <w:pPr>
        <w:pStyle w:val="Defaul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 szkoły </w:t>
      </w:r>
      <w:r w:rsidRPr="00E71C17">
        <w:rPr>
          <w:rFonts w:ascii="Times New Roman" w:hAnsi="Times New Roman" w:cs="Times New Roman"/>
        </w:rPr>
        <w:t>objęt</w:t>
      </w:r>
      <w:r>
        <w:rPr>
          <w:rFonts w:ascii="Times New Roman" w:hAnsi="Times New Roman" w:cs="Times New Roman"/>
        </w:rPr>
        <w:t>ej</w:t>
      </w:r>
      <w:r w:rsidRPr="00E71C17">
        <w:rPr>
          <w:rFonts w:ascii="Times New Roman" w:hAnsi="Times New Roman" w:cs="Times New Roman"/>
        </w:rPr>
        <w:t xml:space="preserve"> wsparciem po przeprowadzonej rekrutacji zobowiązany jest</w:t>
      </w:r>
      <w:r w:rsidR="009C687B">
        <w:rPr>
          <w:rFonts w:ascii="Times New Roman" w:hAnsi="Times New Roman" w:cs="Times New Roman"/>
        </w:rPr>
        <w:br/>
      </w:r>
      <w:r w:rsidRPr="00E71C17">
        <w:rPr>
          <w:rFonts w:ascii="Times New Roman" w:hAnsi="Times New Roman" w:cs="Times New Roman"/>
        </w:rPr>
        <w:t xml:space="preserve">do sporządzenia </w:t>
      </w:r>
      <w:r w:rsidRPr="008E247C">
        <w:rPr>
          <w:rFonts w:ascii="Times New Roman" w:hAnsi="Times New Roman" w:cs="Times New Roman"/>
        </w:rPr>
        <w:t>Protokołu z rekrutacji</w:t>
      </w:r>
      <w:r w:rsidRPr="00E71C17">
        <w:rPr>
          <w:rFonts w:ascii="Times New Roman" w:hAnsi="Times New Roman" w:cs="Times New Roman"/>
        </w:rPr>
        <w:t xml:space="preserve">. </w:t>
      </w:r>
    </w:p>
    <w:p w14:paraId="29ECDC0B" w14:textId="77777777" w:rsidR="00A427E5" w:rsidRDefault="00A427E5" w:rsidP="00A427E5">
      <w:pPr>
        <w:autoSpaceDE w:val="0"/>
        <w:spacing w:after="0"/>
        <w:ind w:left="78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4912"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  <w:r w:rsidRPr="008211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211D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8211DC">
        <w:rPr>
          <w:rFonts w:ascii="Times New Roman" w:hAnsi="Times New Roman"/>
          <w:b/>
          <w:color w:val="000000"/>
          <w:sz w:val="24"/>
          <w:szCs w:val="24"/>
        </w:rPr>
        <w:t>Kryteria rekrutacji</w:t>
      </w:r>
    </w:p>
    <w:p w14:paraId="7EC26444" w14:textId="77777777" w:rsidR="00A427E5" w:rsidRPr="00E71C17" w:rsidRDefault="00A427E5" w:rsidP="00A427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Kryteria kwalifikujące do wsparcia: </w:t>
      </w:r>
    </w:p>
    <w:p w14:paraId="028D867C" w14:textId="4725EA33" w:rsidR="00A427E5" w:rsidRPr="00DB781A" w:rsidRDefault="001035BE" w:rsidP="00035CA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781A">
        <w:rPr>
          <w:rFonts w:ascii="Times New Roman" w:eastAsia="Calibri" w:hAnsi="Times New Roman" w:cs="Times New Roman"/>
          <w:sz w:val="24"/>
          <w:szCs w:val="24"/>
        </w:rPr>
        <w:t>uczęszczanie do szkoły prowadzącej kształcenie ogólne dla której organe</w:t>
      </w:r>
      <w:r w:rsidR="0043723A">
        <w:rPr>
          <w:rFonts w:ascii="Times New Roman" w:eastAsia="Calibri" w:hAnsi="Times New Roman" w:cs="Times New Roman"/>
          <w:sz w:val="24"/>
          <w:szCs w:val="24"/>
        </w:rPr>
        <w:t>m prowadzącym jest Gmina Miasta Brodnica</w:t>
      </w:r>
      <w:r w:rsidRPr="00DB781A">
        <w:rPr>
          <w:rFonts w:ascii="Times New Roman" w:hAnsi="Times New Roman" w:cs="Times New Roman"/>
          <w:sz w:val="24"/>
          <w:szCs w:val="24"/>
        </w:rPr>
        <w:t xml:space="preserve">. </w:t>
      </w:r>
      <w:r w:rsidR="00A427E5" w:rsidRPr="00DB781A">
        <w:rPr>
          <w:rFonts w:ascii="Times New Roman" w:hAnsi="Times New Roman" w:cs="Times New Roman"/>
          <w:sz w:val="24"/>
          <w:szCs w:val="24"/>
        </w:rPr>
        <w:t>Wszyscy uczniowie zgodnie z zasadą równości szans kobiet i mężczyzn mają równy dostęp do udziału w projekcie;</w:t>
      </w:r>
    </w:p>
    <w:p w14:paraId="0A6CE73E" w14:textId="77777777" w:rsidR="00A427E5" w:rsidRPr="00DB781A" w:rsidRDefault="001035BE" w:rsidP="00035CA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781A">
        <w:rPr>
          <w:rFonts w:ascii="Times New Roman" w:hAnsi="Times New Roman" w:cs="Times New Roman"/>
          <w:sz w:val="24"/>
          <w:szCs w:val="24"/>
        </w:rPr>
        <w:t xml:space="preserve">spełniający </w:t>
      </w:r>
      <w:r w:rsidR="00B56906" w:rsidRPr="00DB781A">
        <w:rPr>
          <w:rFonts w:ascii="Times New Roman" w:hAnsi="Times New Roman" w:cs="Times New Roman"/>
          <w:sz w:val="24"/>
          <w:szCs w:val="24"/>
        </w:rPr>
        <w:t>poniższe kryteria w zależności  do rodzaju zaję</w:t>
      </w:r>
      <w:r w:rsidRPr="00DB781A">
        <w:rPr>
          <w:rFonts w:ascii="Times New Roman" w:hAnsi="Times New Roman" w:cs="Times New Roman"/>
          <w:sz w:val="24"/>
          <w:szCs w:val="24"/>
        </w:rPr>
        <w:t xml:space="preserve">ć: </w:t>
      </w:r>
    </w:p>
    <w:p w14:paraId="5259C57F" w14:textId="773A51EC" w:rsidR="00854042" w:rsidRPr="004C5E38" w:rsidRDefault="00854042" w:rsidP="00854042">
      <w:pPr>
        <w:pStyle w:val="Akapitzlist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ZADANIE 1 -</w:t>
      </w:r>
      <w:r w:rsidRPr="00896BA0">
        <w:rPr>
          <w:b/>
          <w:sz w:val="24"/>
          <w:szCs w:val="24"/>
        </w:rPr>
        <w:t xml:space="preserve"> </w:t>
      </w:r>
      <w:r w:rsidRPr="00C5254F">
        <w:rPr>
          <w:b/>
          <w:sz w:val="24"/>
          <w:szCs w:val="24"/>
        </w:rPr>
        <w:t>Realizacja zajęć kształtujących kompetencje kluczowe z doposażeniem pracowni eksperymentu i TIK oraz modernizacją wewnętrznych sieci komputerowych.</w:t>
      </w:r>
      <w:r>
        <w:rPr>
          <w:b/>
          <w:sz w:val="24"/>
          <w:szCs w:val="24"/>
        </w:rPr>
        <w:t xml:space="preserve"> </w:t>
      </w:r>
      <w:r>
        <w:t>ZAJĘCIA ROZWIJAJĄCE MATEMATYCZNO – PRZYRODNICZE/MP- u</w:t>
      </w:r>
      <w:r w:rsidRPr="00854042">
        <w:rPr>
          <w:rFonts w:ascii="Times New Roman" w:hAnsi="Times New Roman"/>
          <w:b/>
          <w:bCs/>
          <w:color w:val="000000"/>
          <w:sz w:val="24"/>
          <w:szCs w:val="24"/>
        </w:rPr>
        <w:t xml:space="preserve">czniowie </w:t>
      </w:r>
      <w:r w:rsidRPr="00854042">
        <w:rPr>
          <w:rFonts w:ascii="Times New Roman" w:hAnsi="Times New Roman"/>
          <w:sz w:val="24"/>
          <w:szCs w:val="24"/>
        </w:rPr>
        <w:t xml:space="preserve">osiągający najwyższe wyniki -  kryterium będzie ocena końcowo roczna 2021/22 z określonego przedmiotu oraz uzyskanie tytułu laureata oraz status ucznia ostatniej klasy danej szkoły </w:t>
      </w:r>
    </w:p>
    <w:p w14:paraId="28524553" w14:textId="02548BAE" w:rsidR="004C5E38" w:rsidRPr="009D6BE4" w:rsidRDefault="004C5E38" w:rsidP="004C5E38">
      <w:pPr>
        <w:pStyle w:val="Akapitzlist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 w:rsidRPr="004C5E38">
        <w:rPr>
          <w:rFonts w:ascii="Times New Roman" w:hAnsi="Times New Roman"/>
          <w:b/>
          <w:bCs/>
          <w:color w:val="000000"/>
          <w:sz w:val="24"/>
          <w:szCs w:val="24"/>
        </w:rPr>
        <w:t>ZADANIE 1 -</w:t>
      </w:r>
      <w:r w:rsidRPr="004C5E38">
        <w:rPr>
          <w:b/>
          <w:sz w:val="24"/>
          <w:szCs w:val="24"/>
        </w:rPr>
        <w:t xml:space="preserve"> Realizacja zajęć kształtujących kompetencje kluczowe z doposażeniem pracowni eksperymentu i TIK oraz modernizacją wewnętrznych sieci komputerowych.</w:t>
      </w:r>
      <w:r>
        <w:rPr>
          <w:b/>
          <w:sz w:val="24"/>
          <w:szCs w:val="24"/>
        </w:rPr>
        <w:t xml:space="preserve"> </w:t>
      </w:r>
      <w:r w:rsidRPr="004C5E38">
        <w:rPr>
          <w:rFonts w:ascii="Times New Roman" w:eastAsia="Calibri" w:hAnsi="Times New Roman" w:cs="Times New Roman"/>
        </w:rPr>
        <w:t xml:space="preserve">ZAJECIA ROZWIJAJĄCE  JĘZYKOWE/J – uczniowie </w:t>
      </w:r>
      <w:r w:rsidRPr="004C5E38">
        <w:rPr>
          <w:rFonts w:ascii="Times New Roman" w:hAnsi="Times New Roman"/>
        </w:rPr>
        <w:t>osiągający najwyższe wyni</w:t>
      </w:r>
      <w:r w:rsidRPr="004C5E38">
        <w:rPr>
          <w:rFonts w:ascii="Times New Roman" w:hAnsi="Times New Roman"/>
          <w:sz w:val="24"/>
          <w:szCs w:val="24"/>
        </w:rPr>
        <w:t xml:space="preserve">ki -  kryterium będzie ocena końcowo roczna 2021/22 z wybranego </w:t>
      </w:r>
      <w:r w:rsidR="00680D45">
        <w:rPr>
          <w:rFonts w:ascii="Times New Roman" w:hAnsi="Times New Roman"/>
          <w:sz w:val="24"/>
          <w:szCs w:val="24"/>
        </w:rPr>
        <w:t xml:space="preserve">przedmiotu </w:t>
      </w:r>
      <w:r w:rsidRPr="004C5E38">
        <w:rPr>
          <w:rFonts w:ascii="Times New Roman" w:hAnsi="Times New Roman"/>
          <w:sz w:val="24"/>
          <w:szCs w:val="24"/>
        </w:rPr>
        <w:t xml:space="preserve">oraz uzyskanie tytułu laureata oraz status ucznia ostatniej klasy danej szkoły </w:t>
      </w:r>
    </w:p>
    <w:p w14:paraId="301C8608" w14:textId="6C4459CA" w:rsidR="00680D45" w:rsidRPr="00680D45" w:rsidRDefault="009D6BE4" w:rsidP="00680D45">
      <w:pPr>
        <w:pStyle w:val="Akapitzlist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 w:rsidRPr="009D6BE4">
        <w:rPr>
          <w:rFonts w:ascii="Times New Roman" w:hAnsi="Times New Roman"/>
          <w:b/>
          <w:bCs/>
          <w:color w:val="000000"/>
          <w:sz w:val="24"/>
          <w:szCs w:val="24"/>
        </w:rPr>
        <w:t>ZADANIE 1 -</w:t>
      </w:r>
      <w:r w:rsidRPr="009D6BE4">
        <w:rPr>
          <w:b/>
          <w:sz w:val="24"/>
          <w:szCs w:val="24"/>
        </w:rPr>
        <w:t xml:space="preserve"> Realizacja zajęć kształtujących kompetencje kluczowe z doposażeniem pracowni eksperymentu i TIK oraz modernizacją </w:t>
      </w:r>
      <w:r w:rsidRPr="009D6BE4">
        <w:rPr>
          <w:b/>
          <w:sz w:val="24"/>
          <w:szCs w:val="24"/>
        </w:rPr>
        <w:lastRenderedPageBreak/>
        <w:t>wewnętrznych sieci komputerowych.</w:t>
      </w:r>
      <w:r>
        <w:rPr>
          <w:b/>
          <w:sz w:val="24"/>
          <w:szCs w:val="24"/>
        </w:rPr>
        <w:t xml:space="preserve"> </w:t>
      </w:r>
      <w:r>
        <w:t>ZAJĘCIA ROZWIJAJACE KOMPETENCJE CYFROWE/</w:t>
      </w:r>
      <w:r w:rsidRPr="009D6B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BE4">
        <w:rPr>
          <w:rFonts w:ascii="Times New Roman" w:hAnsi="Times New Roman"/>
          <w:sz w:val="24"/>
          <w:szCs w:val="24"/>
        </w:rPr>
        <w:t xml:space="preserve">osiągający najwyższe wyniki -  kryterium będzie ocena końcowo roczna 2021/22 z określonego przedmiotu </w:t>
      </w:r>
      <w:r w:rsidR="00680D45" w:rsidRPr="004C5E38">
        <w:rPr>
          <w:rFonts w:ascii="Times New Roman" w:hAnsi="Times New Roman"/>
          <w:sz w:val="24"/>
          <w:szCs w:val="24"/>
        </w:rPr>
        <w:t xml:space="preserve">oraz uzyskanie tytułu laureata oraz status ucznia ostatniej klasy danej szkoły </w:t>
      </w:r>
    </w:p>
    <w:p w14:paraId="3E392BFC" w14:textId="6A9771C5" w:rsidR="00680D45" w:rsidRPr="00680D45" w:rsidRDefault="00680D45" w:rsidP="00680D45">
      <w:pPr>
        <w:pStyle w:val="Akapitzlist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 w:rsidRPr="00680D45">
        <w:rPr>
          <w:rFonts w:ascii="Times New Roman" w:hAnsi="Times New Roman"/>
          <w:b/>
          <w:bCs/>
          <w:color w:val="000000"/>
          <w:sz w:val="24"/>
          <w:szCs w:val="24"/>
        </w:rPr>
        <w:t>ZADANIE 1 -</w:t>
      </w:r>
      <w:r w:rsidRPr="00680D45">
        <w:rPr>
          <w:b/>
          <w:sz w:val="24"/>
          <w:szCs w:val="24"/>
        </w:rPr>
        <w:t xml:space="preserve"> Realizacja zajęć kształtujących kompetencje kluczowe z doposażeniem pracowni eksperymentu i TIK oraz modernizacją w</w:t>
      </w:r>
      <w:r>
        <w:rPr>
          <w:b/>
          <w:sz w:val="24"/>
          <w:szCs w:val="24"/>
        </w:rPr>
        <w:t>ewnętrznych sieci komputerowych</w:t>
      </w:r>
      <w:r w:rsidRPr="00680D45">
        <w:t>.</w:t>
      </w:r>
      <w:r>
        <w:t xml:space="preserve"> ZAJĘCIA ROZWIJAJACE Z ROBOTYKI/R</w:t>
      </w:r>
    </w:p>
    <w:p w14:paraId="6F07318D" w14:textId="3670044B" w:rsidR="004C5E38" w:rsidRPr="00680D45" w:rsidRDefault="00680D45" w:rsidP="00680D45">
      <w:pPr>
        <w:pStyle w:val="Akapitzlist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uczniowie </w:t>
      </w:r>
      <w:r w:rsidRPr="00A415AC">
        <w:rPr>
          <w:rFonts w:ascii="Times New Roman" w:hAnsi="Times New Roman"/>
          <w:sz w:val="24"/>
          <w:szCs w:val="24"/>
        </w:rPr>
        <w:t>osiągający najwyższe wyniki -  kr</w:t>
      </w:r>
      <w:r>
        <w:rPr>
          <w:rFonts w:ascii="Times New Roman" w:hAnsi="Times New Roman"/>
          <w:sz w:val="24"/>
          <w:szCs w:val="24"/>
        </w:rPr>
        <w:t xml:space="preserve">yterium będzie ocena końcowo roczna 2021/22 z określonego przedmiotu </w:t>
      </w:r>
      <w:r w:rsidRPr="004C5E38">
        <w:rPr>
          <w:rFonts w:ascii="Times New Roman" w:hAnsi="Times New Roman"/>
          <w:sz w:val="24"/>
          <w:szCs w:val="24"/>
        </w:rPr>
        <w:t>oraz uzyskanie tytułu laureata oraz status uczn</w:t>
      </w:r>
      <w:r>
        <w:rPr>
          <w:rFonts w:ascii="Times New Roman" w:hAnsi="Times New Roman"/>
          <w:sz w:val="24"/>
          <w:szCs w:val="24"/>
        </w:rPr>
        <w:t>ia ostatniej klasy danej szkoły</w:t>
      </w:r>
    </w:p>
    <w:p w14:paraId="5EBBEEFE" w14:textId="1FA07026" w:rsidR="00854042" w:rsidRPr="00854042" w:rsidRDefault="00854042" w:rsidP="00854042">
      <w:pPr>
        <w:pStyle w:val="Akapitzlist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ZADANIE 1 -</w:t>
      </w:r>
      <w:r w:rsidRPr="00896BA0">
        <w:rPr>
          <w:b/>
          <w:sz w:val="24"/>
          <w:szCs w:val="24"/>
        </w:rPr>
        <w:t xml:space="preserve"> </w:t>
      </w:r>
      <w:r w:rsidRPr="00C5254F">
        <w:rPr>
          <w:b/>
          <w:sz w:val="24"/>
          <w:szCs w:val="24"/>
        </w:rPr>
        <w:t>Realizacja zajęć kształtujących kompetencje kluczowe z doposażeniem pracowni eksperymentu i TIK oraz modernizacją wewnętrznych sieci komputerowych.</w:t>
      </w:r>
      <w:r>
        <w:rPr>
          <w:b/>
          <w:sz w:val="24"/>
          <w:szCs w:val="24"/>
        </w:rPr>
        <w:t xml:space="preserve"> </w:t>
      </w:r>
      <w:r>
        <w:t xml:space="preserve">ZAJĘCIA ROZWIJAJACE Z EKSPERYMENTU/E- uczniowie </w:t>
      </w:r>
      <w:r w:rsidRPr="00854042">
        <w:rPr>
          <w:rFonts w:ascii="Times New Roman" w:hAnsi="Times New Roman"/>
          <w:sz w:val="24"/>
          <w:szCs w:val="24"/>
        </w:rPr>
        <w:t xml:space="preserve">osiągający najwyższe wyniki -  kryterium będzie ocena końcowo roczna 2021/22 z określonego przedmiotu oraz uzyskanie tytułu laureata oraz status ucznia ostatniej klasy danej szkoły </w:t>
      </w:r>
    </w:p>
    <w:p w14:paraId="7BC274FC" w14:textId="24BDC712" w:rsidR="00FD46C1" w:rsidRPr="00793893" w:rsidRDefault="00FD46C1" w:rsidP="00FD46C1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 w:rsidRPr="00FD46C1">
        <w:rPr>
          <w:b/>
          <w:sz w:val="24"/>
          <w:szCs w:val="24"/>
        </w:rPr>
        <w:t>ZADANIE 2 - Realizacja zajęć pozalekcyjnych wyrównawczych oraz doradztwa zawodowego</w:t>
      </w:r>
      <w:r>
        <w:rPr>
          <w:b/>
          <w:sz w:val="24"/>
          <w:szCs w:val="24"/>
        </w:rPr>
        <w:t xml:space="preserve"> - </w:t>
      </w:r>
      <w:r w:rsidRPr="00FD46C1">
        <w:rPr>
          <w:sz w:val="24"/>
          <w:szCs w:val="24"/>
        </w:rPr>
        <w:t>ZAJĘCIA DYDAKTYCZNO – WYRÓWNAWCZE</w:t>
      </w:r>
      <w:r w:rsidRPr="00FD4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FD46C1">
        <w:rPr>
          <w:sz w:val="24"/>
          <w:szCs w:val="24"/>
        </w:rPr>
        <w:t xml:space="preserve">uczniowie osiągający najniższe wyniki -  kryterium będzie ocena końcowo roczna 2021/22 z przedmiotu, którego dotyczą zajęcia  </w:t>
      </w:r>
      <w:r w:rsidRPr="00FD46C1">
        <w:rPr>
          <w:rFonts w:ascii="Times New Roman" w:hAnsi="Times New Roman"/>
          <w:sz w:val="24"/>
          <w:szCs w:val="24"/>
        </w:rPr>
        <w:t xml:space="preserve">oraz status ucznia ostatniej klasy danej szkoły </w:t>
      </w:r>
    </w:p>
    <w:p w14:paraId="4F5E4A9B" w14:textId="77777777" w:rsidR="00793893" w:rsidRPr="00A1266E" w:rsidRDefault="00793893" w:rsidP="00793893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 w:rsidRPr="00A1266E">
        <w:rPr>
          <w:rFonts w:ascii="Times New Roman" w:hAnsi="Times New Roman"/>
          <w:b/>
          <w:bCs/>
          <w:color w:val="000000"/>
          <w:sz w:val="24"/>
          <w:szCs w:val="24"/>
        </w:rPr>
        <w:t>ZADANIE 3 -</w:t>
      </w:r>
      <w:r w:rsidRPr="00A1266E">
        <w:rPr>
          <w:b/>
          <w:sz w:val="24"/>
          <w:szCs w:val="24"/>
        </w:rPr>
        <w:t xml:space="preserve"> Zajęcia dla uczniów o specjalnych potrzebach edukacyjnych</w:t>
      </w:r>
    </w:p>
    <w:p w14:paraId="1F8ACCF7" w14:textId="1F8589C9" w:rsidR="00793893" w:rsidRPr="00793893" w:rsidRDefault="00793893" w:rsidP="00793893">
      <w:pPr>
        <w:pStyle w:val="Akapitzlist"/>
        <w:spacing w:after="0" w:line="259" w:lineRule="auto"/>
        <w:rPr>
          <w:rFonts w:ascii="Times New Roman" w:hAnsi="Times New Roman"/>
          <w:sz w:val="24"/>
          <w:szCs w:val="24"/>
        </w:rPr>
      </w:pPr>
      <w:r>
        <w:t xml:space="preserve">ZAJĘCIA LOGOPEDYCZNE- </w:t>
      </w:r>
      <w:r w:rsidRPr="00D170C5">
        <w:rPr>
          <w:rFonts w:ascii="Times New Roman" w:hAnsi="Times New Roman"/>
          <w:sz w:val="24"/>
          <w:szCs w:val="24"/>
        </w:rPr>
        <w:t xml:space="preserve">uczeń posiadający orzeczenie lub opinię PPP lub wskazanie nauczyciela </w:t>
      </w:r>
    </w:p>
    <w:p w14:paraId="60425DBF" w14:textId="334FEE01" w:rsidR="00A1266E" w:rsidRPr="00A1266E" w:rsidRDefault="00A1266E" w:rsidP="00A1266E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 w:rsidRPr="00A1266E">
        <w:rPr>
          <w:rFonts w:ascii="Times New Roman" w:hAnsi="Times New Roman"/>
          <w:b/>
          <w:bCs/>
          <w:color w:val="000000"/>
          <w:sz w:val="24"/>
          <w:szCs w:val="24"/>
        </w:rPr>
        <w:t>ZADANIE 3 -</w:t>
      </w:r>
      <w:r w:rsidRPr="00A1266E">
        <w:rPr>
          <w:b/>
          <w:sz w:val="24"/>
          <w:szCs w:val="24"/>
        </w:rPr>
        <w:t xml:space="preserve"> Zajęcia dla uczniów o specjalnych potrzebach edukacyjnych</w:t>
      </w:r>
    </w:p>
    <w:p w14:paraId="39346E4E" w14:textId="2DD8C5D0" w:rsidR="0003206F" w:rsidRDefault="00A1266E" w:rsidP="0003206F">
      <w:pPr>
        <w:pStyle w:val="Akapitzlist"/>
        <w:spacing w:after="0" w:line="259" w:lineRule="auto"/>
        <w:rPr>
          <w:rFonts w:ascii="Times New Roman" w:hAnsi="Times New Roman"/>
          <w:sz w:val="24"/>
          <w:szCs w:val="24"/>
        </w:rPr>
      </w:pPr>
      <w:r>
        <w:t xml:space="preserve">ZAJĘCIA ROZWIJAJACE KOMPETENCJE EMOCJONALNO – SPOŁECZNE /ES- wszyscy chętni uczniowie decyduje </w:t>
      </w:r>
      <w:r w:rsidRPr="00A1266E">
        <w:rPr>
          <w:rFonts w:ascii="Times New Roman" w:hAnsi="Times New Roman"/>
          <w:sz w:val="24"/>
          <w:szCs w:val="24"/>
        </w:rPr>
        <w:t>kolejność zgłoszeń</w:t>
      </w:r>
    </w:p>
    <w:p w14:paraId="21E73CA3" w14:textId="32AAAC50" w:rsidR="00D170C5" w:rsidRPr="0003206F" w:rsidRDefault="00793893" w:rsidP="000320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j</w:t>
      </w:r>
      <w:r w:rsidR="0003206F">
        <w:rPr>
          <w:rFonts w:ascii="Times New Roman" w:hAnsi="Times New Roman"/>
          <w:sz w:val="24"/>
          <w:szCs w:val="24"/>
        </w:rPr>
        <w:t xml:space="preserve">) </w:t>
      </w:r>
      <w:r w:rsidR="00D170C5" w:rsidRPr="0003206F">
        <w:rPr>
          <w:rFonts w:ascii="Times New Roman" w:hAnsi="Times New Roman"/>
          <w:b/>
          <w:bCs/>
          <w:color w:val="000000"/>
          <w:sz w:val="24"/>
          <w:szCs w:val="24"/>
        </w:rPr>
        <w:t>ZADANIE 3 -</w:t>
      </w:r>
      <w:r w:rsidR="00D170C5" w:rsidRPr="0003206F">
        <w:rPr>
          <w:b/>
          <w:sz w:val="24"/>
          <w:szCs w:val="24"/>
        </w:rPr>
        <w:t xml:space="preserve"> Zajęcia dla uczniów o specjalnych potrzebach edukacyjnych</w:t>
      </w:r>
    </w:p>
    <w:p w14:paraId="3A52A0AE" w14:textId="351BB983" w:rsidR="00D170C5" w:rsidRDefault="00D170C5" w:rsidP="0003206F">
      <w:pPr>
        <w:pStyle w:val="Akapitzlist"/>
        <w:spacing w:after="0" w:line="259" w:lineRule="auto"/>
        <w:rPr>
          <w:rFonts w:ascii="Times New Roman" w:hAnsi="Times New Roman"/>
          <w:sz w:val="24"/>
          <w:szCs w:val="24"/>
        </w:rPr>
      </w:pPr>
      <w:r>
        <w:t xml:space="preserve">ZAJECIA KOREKCYJNO – KOMPENSACYJNE /ZKK - </w:t>
      </w:r>
      <w:r w:rsidRPr="00D170C5">
        <w:rPr>
          <w:rFonts w:ascii="Times New Roman" w:hAnsi="Times New Roman"/>
          <w:sz w:val="24"/>
          <w:szCs w:val="24"/>
        </w:rPr>
        <w:t xml:space="preserve">uczeń posiadający orzeczenie lub opinię PPP lub wskazanie nauczyciela </w:t>
      </w:r>
    </w:p>
    <w:p w14:paraId="03A8B155" w14:textId="77777777" w:rsidR="0003206F" w:rsidRPr="00D170C5" w:rsidRDefault="0003206F" w:rsidP="0003206F">
      <w:pPr>
        <w:pStyle w:val="Akapitzlist"/>
        <w:spacing w:after="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AE5FAA" w14:textId="77777777" w:rsidR="00A427E5" w:rsidRDefault="00A427E5" w:rsidP="00A427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>W przypadku równych wyników rekrutacji  decyduje kolejność zgłoszeń.</w:t>
      </w:r>
    </w:p>
    <w:p w14:paraId="1098E4FC" w14:textId="6F12B6E1" w:rsidR="001035BE" w:rsidRPr="00B56906" w:rsidRDefault="00B56906" w:rsidP="001035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81A">
        <w:rPr>
          <w:rFonts w:ascii="Times New Roman" w:hAnsi="Times New Roman" w:cs="Times New Roman"/>
          <w:sz w:val="24"/>
          <w:szCs w:val="24"/>
        </w:rPr>
        <w:t>Dokumentami potwierdzającymi spełnienie przedmiotowych kryteriów będą opinie wychowawcy oraz dzienniki zajęć</w:t>
      </w:r>
      <w:r w:rsidR="00DB781A">
        <w:rPr>
          <w:rFonts w:ascii="Times New Roman" w:hAnsi="Times New Roman" w:cs="Times New Roman"/>
          <w:sz w:val="24"/>
          <w:szCs w:val="24"/>
        </w:rPr>
        <w:t>.</w:t>
      </w:r>
      <w:r w:rsidR="001035BE" w:rsidRPr="00DB7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5646C" w14:textId="77777777" w:rsidR="001035BE" w:rsidRPr="001035BE" w:rsidRDefault="001035BE" w:rsidP="001035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A6B04" w14:textId="384115C1" w:rsidR="00A427E5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9A6"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  <w:r w:rsidRPr="002339A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2" w:name="_Hlk504562599"/>
      <w:r w:rsidRPr="002339A6">
        <w:rPr>
          <w:rFonts w:ascii="Times New Roman" w:hAnsi="Times New Roman"/>
          <w:b/>
          <w:sz w:val="24"/>
          <w:szCs w:val="24"/>
        </w:rPr>
        <w:t>Formy wsparcia</w:t>
      </w:r>
      <w:r w:rsidRPr="000B7F73">
        <w:rPr>
          <w:rFonts w:ascii="Times New Roman" w:hAnsi="Times New Roman"/>
          <w:b/>
          <w:sz w:val="24"/>
          <w:szCs w:val="24"/>
        </w:rPr>
        <w:t xml:space="preserve"> </w:t>
      </w:r>
    </w:p>
    <w:p w14:paraId="33EC623C" w14:textId="77777777" w:rsidR="003C02B6" w:rsidRDefault="003C02B6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C7346C" w14:textId="4C497B64" w:rsidR="00F73414" w:rsidRPr="008B184F" w:rsidRDefault="003C02B6" w:rsidP="003C02B6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73414">
        <w:rPr>
          <w:rFonts w:ascii="Times New Roman" w:hAnsi="Times New Roman"/>
          <w:bCs/>
          <w:color w:val="000000" w:themeColor="text1"/>
          <w:sz w:val="24"/>
          <w:szCs w:val="24"/>
        </w:rPr>
        <w:t>W projekcie przewidziano następujące formy wsparcia:</w:t>
      </w:r>
    </w:p>
    <w:p w14:paraId="1BB49776" w14:textId="77777777" w:rsidR="00B56906" w:rsidRDefault="00B56906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7F9B14" w14:textId="77777777" w:rsidR="00F73414" w:rsidRPr="00F73414" w:rsidRDefault="00F73414" w:rsidP="00F73414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F73414">
        <w:rPr>
          <w:rFonts w:ascii="Times New Roman" w:eastAsia="Calibri" w:hAnsi="Times New Roman" w:cs="Times New Roman"/>
          <w:sz w:val="24"/>
          <w:szCs w:val="24"/>
        </w:rPr>
        <w:t>ZAJĘCIA ROZWIJAJĄCE MATEMATYCZNO – PRZYRODNICZE/MP</w:t>
      </w:r>
    </w:p>
    <w:p w14:paraId="4F6D05B6" w14:textId="77777777" w:rsidR="00F73414" w:rsidRPr="00F73414" w:rsidRDefault="00F73414" w:rsidP="00F73414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F73414">
        <w:rPr>
          <w:rFonts w:ascii="Times New Roman" w:eastAsia="Calibri" w:hAnsi="Times New Roman" w:cs="Times New Roman"/>
          <w:sz w:val="24"/>
          <w:szCs w:val="24"/>
        </w:rPr>
        <w:t>ZAJECIA ROZWIJAJĄCE  JĘZYKOWE/J</w:t>
      </w:r>
    </w:p>
    <w:p w14:paraId="248100D8" w14:textId="77777777" w:rsidR="00F73414" w:rsidRPr="00F73414" w:rsidRDefault="00F73414" w:rsidP="00F73414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F73414">
        <w:rPr>
          <w:rFonts w:ascii="Times New Roman" w:eastAsia="Calibri" w:hAnsi="Times New Roman" w:cs="Times New Roman"/>
          <w:sz w:val="24"/>
          <w:szCs w:val="24"/>
        </w:rPr>
        <w:lastRenderedPageBreak/>
        <w:t>ZAJĘCIA ROZWIJAJACE KOMPETENCJE CYFROWE/C</w:t>
      </w:r>
    </w:p>
    <w:p w14:paraId="040A1D43" w14:textId="77777777" w:rsidR="00F73414" w:rsidRPr="00F73414" w:rsidRDefault="00F73414" w:rsidP="00F73414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F73414">
        <w:rPr>
          <w:rFonts w:ascii="Times New Roman" w:eastAsia="Calibri" w:hAnsi="Times New Roman" w:cs="Times New Roman"/>
          <w:sz w:val="24"/>
          <w:szCs w:val="24"/>
        </w:rPr>
        <w:t>ZAJĘCIA ROZWIJAJACE Z ROBOTYKI/R</w:t>
      </w:r>
    </w:p>
    <w:p w14:paraId="13114F10" w14:textId="77777777" w:rsidR="00F73414" w:rsidRPr="00F73414" w:rsidRDefault="00F73414" w:rsidP="00F73414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F73414">
        <w:rPr>
          <w:rFonts w:ascii="Times New Roman" w:eastAsia="Calibri" w:hAnsi="Times New Roman" w:cs="Times New Roman"/>
          <w:sz w:val="24"/>
          <w:szCs w:val="24"/>
        </w:rPr>
        <w:t>ZAJĘCIA ROZWIJAJACE Z EKSPERYMENTU/E</w:t>
      </w:r>
    </w:p>
    <w:p w14:paraId="1A12C360" w14:textId="77777777" w:rsidR="00F73414" w:rsidRPr="00F73414" w:rsidRDefault="00F73414" w:rsidP="00F73414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F73414">
        <w:rPr>
          <w:rFonts w:ascii="Times New Roman" w:eastAsia="Calibri" w:hAnsi="Times New Roman" w:cs="Times New Roman"/>
          <w:sz w:val="24"/>
          <w:szCs w:val="24"/>
        </w:rPr>
        <w:t>ZAJĘCIA DYDAKTYCZNO – WYRÓWNAWCZE/ZDW</w:t>
      </w:r>
    </w:p>
    <w:p w14:paraId="5CDDF3F1" w14:textId="77777777" w:rsidR="00F73414" w:rsidRPr="00F73414" w:rsidRDefault="00F73414" w:rsidP="00F73414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F73414">
        <w:rPr>
          <w:rFonts w:ascii="Times New Roman" w:eastAsia="Calibri" w:hAnsi="Times New Roman" w:cs="Times New Roman"/>
          <w:sz w:val="24"/>
          <w:szCs w:val="24"/>
        </w:rPr>
        <w:t>ZAJĘCIA Z DORADZTWA ZAWODOWEGO/DZ</w:t>
      </w:r>
    </w:p>
    <w:p w14:paraId="49E45BFC" w14:textId="77777777" w:rsidR="00F73414" w:rsidRPr="00F73414" w:rsidRDefault="00F73414" w:rsidP="00F73414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F73414">
        <w:rPr>
          <w:rFonts w:ascii="Times New Roman" w:eastAsia="Calibri" w:hAnsi="Times New Roman" w:cs="Times New Roman"/>
          <w:sz w:val="24"/>
          <w:szCs w:val="24"/>
        </w:rPr>
        <w:t>TERAPIA PEDAGOGICZNA /TP</w:t>
      </w:r>
    </w:p>
    <w:p w14:paraId="58A9C0EA" w14:textId="77777777" w:rsidR="00F73414" w:rsidRPr="00F73414" w:rsidRDefault="00F73414" w:rsidP="00F73414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F73414">
        <w:rPr>
          <w:rFonts w:ascii="Times New Roman" w:eastAsia="Calibri" w:hAnsi="Times New Roman" w:cs="Times New Roman"/>
          <w:sz w:val="24"/>
          <w:szCs w:val="24"/>
        </w:rPr>
        <w:t>ZAJĘCIA LOGOPEDYCZNE/L-UE</w:t>
      </w:r>
    </w:p>
    <w:p w14:paraId="035AC035" w14:textId="77777777" w:rsidR="00F73414" w:rsidRPr="00F73414" w:rsidRDefault="00F73414" w:rsidP="00F73414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F73414">
        <w:rPr>
          <w:rFonts w:ascii="Times New Roman" w:eastAsia="Calibri" w:hAnsi="Times New Roman" w:cs="Times New Roman"/>
          <w:sz w:val="24"/>
          <w:szCs w:val="24"/>
        </w:rPr>
        <w:t>ZAJĘCIA ROZWIJAJACE KOMPETENCJE EMOCJONALNO – SPOŁECZNE /ES-UE</w:t>
      </w:r>
    </w:p>
    <w:p w14:paraId="7A9AA90A" w14:textId="7F021499" w:rsidR="00B56906" w:rsidRPr="002B31A9" w:rsidRDefault="00F73414" w:rsidP="00F73414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3414">
        <w:rPr>
          <w:rFonts w:ascii="Times New Roman" w:eastAsia="Calibri" w:hAnsi="Times New Roman" w:cs="Times New Roman"/>
          <w:sz w:val="24"/>
          <w:szCs w:val="24"/>
        </w:rPr>
        <w:t>ZAJECIA KOREKCYJNO – KOMPENSACYJNE /ZKK-UE</w:t>
      </w:r>
    </w:p>
    <w:p w14:paraId="1A53DC39" w14:textId="77777777" w:rsidR="00A427E5" w:rsidRPr="000B7F73" w:rsidRDefault="00A427E5" w:rsidP="00A427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2"/>
    <w:p w14:paraId="1E34264A" w14:textId="77777777" w:rsidR="00A427E5" w:rsidRDefault="00A427E5" w:rsidP="00A4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37F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14:paraId="51ADA578" w14:textId="77777777" w:rsidR="00A427E5" w:rsidRDefault="00A427E5" w:rsidP="00A4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Prawa i obowiązki uczestników projektu</w:t>
      </w:r>
    </w:p>
    <w:p w14:paraId="0DB1DC77" w14:textId="77777777" w:rsidR="00A427E5" w:rsidRDefault="00A427E5" w:rsidP="00A4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637BF9" w14:textId="1E284BBF" w:rsidR="00A427E5" w:rsidRPr="00EF6CC4" w:rsidRDefault="00DB781A" w:rsidP="00DB781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427E5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la uczniów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dział w projekcie jest </w:t>
      </w:r>
      <w:r w:rsidR="00A427E5" w:rsidRPr="00E71C17">
        <w:rPr>
          <w:rFonts w:ascii="Times New Roman" w:hAnsi="Times New Roman" w:cs="Times New Roman"/>
          <w:color w:val="000000"/>
          <w:sz w:val="24"/>
          <w:szCs w:val="24"/>
        </w:rPr>
        <w:t>bezpłatny, współfinansowany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 w:rsidR="00A427E5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przez Unię Europejską w ramach Europejskiego Funduszu Społecznego. </w:t>
      </w:r>
    </w:p>
    <w:p w14:paraId="3297E8E2" w14:textId="0AEEAFD6" w:rsidR="00A427E5" w:rsidRPr="00E71C17" w:rsidRDefault="00A427E5" w:rsidP="00A427E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Każdy uczestnik ma prawo</w:t>
      </w:r>
      <w:r w:rsidR="00B56906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CDEF76" w14:textId="29BA258E" w:rsidR="00A427E5" w:rsidRPr="004A5FC2" w:rsidRDefault="00A427E5" w:rsidP="004A5F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38">
        <w:rPr>
          <w:rFonts w:ascii="Times New Roman" w:hAnsi="Times New Roman" w:cs="Times New Roman"/>
          <w:color w:val="000000" w:themeColor="text1"/>
          <w:sz w:val="24"/>
          <w:szCs w:val="24"/>
        </w:rPr>
        <w:t>zapozn</w:t>
      </w:r>
      <w:r w:rsidR="00DB781A" w:rsidRPr="004C5E38">
        <w:rPr>
          <w:rFonts w:ascii="Times New Roman" w:hAnsi="Times New Roman" w:cs="Times New Roman"/>
          <w:color w:val="000000" w:themeColor="text1"/>
          <w:sz w:val="24"/>
          <w:szCs w:val="24"/>
        </w:rPr>
        <w:t>ania</w:t>
      </w:r>
      <w:r w:rsidRPr="004C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programem </w:t>
      </w:r>
      <w:r w:rsidRPr="004A5FC2">
        <w:rPr>
          <w:rFonts w:ascii="Times New Roman" w:hAnsi="Times New Roman" w:cs="Times New Roman"/>
          <w:color w:val="000000"/>
          <w:sz w:val="24"/>
          <w:szCs w:val="24"/>
        </w:rPr>
        <w:t>oraz wymogami formy wsparcia,</w:t>
      </w:r>
    </w:p>
    <w:p w14:paraId="5F682EAC" w14:textId="4DBCAC80" w:rsidR="00A427E5" w:rsidRPr="004A5FC2" w:rsidRDefault="00A427E5" w:rsidP="004A5F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C2">
        <w:rPr>
          <w:rFonts w:ascii="Times New Roman" w:hAnsi="Times New Roman" w:cs="Times New Roman"/>
          <w:color w:val="000000"/>
          <w:sz w:val="24"/>
          <w:szCs w:val="24"/>
        </w:rPr>
        <w:t xml:space="preserve">wyboru oferty zgodnej z </w:t>
      </w:r>
      <w:r w:rsidRPr="004A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indywidualnymi potrzebami rozwojowym </w:t>
      </w:r>
      <w:r w:rsidR="004A5F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FC2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edukacyjnymi oraz możliwościami psychofizycznymi</w:t>
      </w:r>
      <w:r w:rsidRPr="004A5F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AD36E27" w14:textId="601FC2DC" w:rsidR="00A427E5" w:rsidRPr="004A5FC2" w:rsidRDefault="00A427E5" w:rsidP="004A5F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C2">
        <w:rPr>
          <w:rFonts w:ascii="Times New Roman" w:hAnsi="Times New Roman" w:cs="Times New Roman"/>
          <w:color w:val="000000"/>
          <w:sz w:val="24"/>
          <w:szCs w:val="24"/>
        </w:rPr>
        <w:t>korzystania z pomocy dydaktycznych wykorzystywanych do zajęć, w których uczestniczy w ramach Projektu,</w:t>
      </w:r>
    </w:p>
    <w:p w14:paraId="5C3596B2" w14:textId="74E0DCC3" w:rsidR="00A427E5" w:rsidRPr="004A5FC2" w:rsidRDefault="00A427E5" w:rsidP="004A5F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C2">
        <w:rPr>
          <w:rFonts w:ascii="Times New Roman" w:hAnsi="Times New Roman" w:cs="Times New Roman"/>
          <w:color w:val="000000"/>
          <w:sz w:val="24"/>
          <w:szCs w:val="24"/>
        </w:rPr>
        <w:t xml:space="preserve">uzyskiwania informacji zwrotnej na temat swoich postępów w trakcie realizacji danej formy wsparcia.  </w:t>
      </w:r>
    </w:p>
    <w:p w14:paraId="0EE32447" w14:textId="77777777" w:rsidR="00A427E5" w:rsidRPr="00E71C17" w:rsidRDefault="00A427E5" w:rsidP="00A427E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Uczestnik jest zobowiązany do:</w:t>
      </w:r>
    </w:p>
    <w:p w14:paraId="3AF363B4" w14:textId="27CB74A5" w:rsidR="00A427E5" w:rsidRPr="004A5FC2" w:rsidRDefault="00A427E5" w:rsidP="004A5F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C2">
        <w:rPr>
          <w:rFonts w:ascii="Times New Roman" w:hAnsi="Times New Roman" w:cs="Times New Roman"/>
          <w:color w:val="000000"/>
          <w:sz w:val="24"/>
          <w:szCs w:val="24"/>
        </w:rPr>
        <w:t>regularnego i aktywnego uczestniczenia w formach wsparcia, na które został zakwalifikowany oraz ukończenia wybranych form wsparcia,</w:t>
      </w:r>
    </w:p>
    <w:p w14:paraId="2644B4CD" w14:textId="059603ED" w:rsidR="00A427E5" w:rsidRPr="004A5FC2" w:rsidRDefault="00A427E5" w:rsidP="004A5F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C2">
        <w:rPr>
          <w:rFonts w:ascii="Times New Roman" w:hAnsi="Times New Roman" w:cs="Times New Roman"/>
          <w:color w:val="000000"/>
          <w:sz w:val="24"/>
          <w:szCs w:val="24"/>
        </w:rPr>
        <w:t>udziału w weryfikacji umiejętności i wiedzy (kompetencji lub kwalifikacji) zdobytych podczas uczestniczenia w wybranych formach wsparcia (testu/sprawdzianu/egzaminu zaplanowanego dla danej formy wsparcia),</w:t>
      </w:r>
    </w:p>
    <w:p w14:paraId="34D8F018" w14:textId="15EAA263" w:rsidR="00A427E5" w:rsidRPr="00E71C17" w:rsidRDefault="00A427E5" w:rsidP="004A5FC2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>udziału w badaniach ankieto</w:t>
      </w:r>
      <w:r>
        <w:rPr>
          <w:rFonts w:ascii="Times New Roman" w:hAnsi="Times New Roman" w:cs="Times New Roman"/>
        </w:rPr>
        <w:t>wych przeprowadzanych w ramach projektu</w:t>
      </w:r>
      <w:r w:rsidRPr="00E71C17">
        <w:rPr>
          <w:rFonts w:ascii="Times New Roman" w:hAnsi="Times New Roman" w:cs="Times New Roman"/>
        </w:rPr>
        <w:t>, zarówno</w:t>
      </w:r>
      <w:r>
        <w:rPr>
          <w:rFonts w:ascii="Times New Roman" w:hAnsi="Times New Roman" w:cs="Times New Roman"/>
        </w:rPr>
        <w:t xml:space="preserve">                 </w:t>
      </w:r>
      <w:r w:rsidRPr="00E71C17">
        <w:rPr>
          <w:rFonts w:ascii="Times New Roman" w:hAnsi="Times New Roman" w:cs="Times New Roman"/>
        </w:rPr>
        <w:t xml:space="preserve"> w trakcie jego trwania, jak i po jego zakończeniu,</w:t>
      </w:r>
    </w:p>
    <w:p w14:paraId="017F9779" w14:textId="5ABA3005" w:rsidR="00A427E5" w:rsidRPr="00E71C17" w:rsidRDefault="00A427E5" w:rsidP="004A5FC2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>składania dodatkowych oświadczeń w trakcie realizacji projektu, niezbędnych do uczestnictwa w projekcie,</w:t>
      </w:r>
    </w:p>
    <w:p w14:paraId="16E2ACC4" w14:textId="757AA30E" w:rsidR="00A427E5" w:rsidRPr="004A5FC2" w:rsidRDefault="00A427E5" w:rsidP="004A5F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C2">
        <w:rPr>
          <w:rFonts w:ascii="Times New Roman" w:hAnsi="Times New Roman" w:cs="Times New Roman"/>
          <w:color w:val="000000"/>
          <w:sz w:val="24"/>
          <w:szCs w:val="24"/>
        </w:rPr>
        <w:t>bieżącego informowania o zmianach danych zawartych w dokumentacji rekrutacyjnej, w tym w szczególności w danych teleadresowych,</w:t>
      </w:r>
    </w:p>
    <w:p w14:paraId="110A8A56" w14:textId="57B847B8" w:rsidR="00A427E5" w:rsidRPr="004A5FC2" w:rsidRDefault="00A427E5" w:rsidP="004A5F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C2">
        <w:rPr>
          <w:rFonts w:ascii="Times New Roman" w:hAnsi="Times New Roman" w:cs="Times New Roman"/>
          <w:sz w:val="24"/>
          <w:szCs w:val="24"/>
        </w:rPr>
        <w:lastRenderedPageBreak/>
        <w:t>zapoznania się z postanowieniami niniejszego Regulaminu, a przystąpienie do procesu rekrutacji jest równoznaczne z zaakceptowaniem i przestrzeganiem przedmiotowego Regulaminu.</w:t>
      </w:r>
      <w:r w:rsidRPr="004A5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69CDE2" w14:textId="251D1562" w:rsidR="00A427E5" w:rsidRPr="00E71C17" w:rsidRDefault="00A427E5" w:rsidP="004A5FC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Uczestnik projektu ponosi odpowiedzialność za składanie oświadczeń niezgodnych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z prawdą. </w:t>
      </w:r>
    </w:p>
    <w:p w14:paraId="620C47FB" w14:textId="77777777" w:rsidR="00A427E5" w:rsidRPr="0043712A" w:rsidRDefault="00A427E5" w:rsidP="00A427E5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969">
        <w:rPr>
          <w:rFonts w:ascii="Times New Roman" w:hAnsi="Times New Roman"/>
          <w:b/>
          <w:bCs/>
          <w:sz w:val="24"/>
          <w:szCs w:val="24"/>
        </w:rPr>
        <w:t>§ 8</w:t>
      </w:r>
      <w:r w:rsidRPr="003B3969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Zasada zrównoważonego rozwoju</w:t>
      </w:r>
    </w:p>
    <w:p w14:paraId="0C32477F" w14:textId="24657F9F" w:rsidR="00A427E5" w:rsidRPr="00E71C17" w:rsidRDefault="00A427E5" w:rsidP="00A427E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351">
        <w:rPr>
          <w:rFonts w:ascii="Times New Roman" w:hAnsi="Times New Roman" w:cs="Times New Roman"/>
          <w:bCs/>
          <w:color w:val="000000"/>
          <w:sz w:val="24"/>
          <w:szCs w:val="24"/>
        </w:rPr>
        <w:t>Wnioskodawca zamierza poinformować członków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espołu Zarządzającego</w:t>
      </w:r>
      <w:r w:rsidRPr="004B3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personel projektu o sposobach oszczędzania energii przy realizacji projektu.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351">
        <w:rPr>
          <w:rFonts w:ascii="Times New Roman" w:hAnsi="Times New Roman" w:cs="Times New Roman"/>
          <w:bCs/>
          <w:color w:val="000000"/>
          <w:sz w:val="24"/>
          <w:szCs w:val="24"/>
        </w:rPr>
        <w:t>W ramach zajęć pozalekcyjnych n-le przekażą uczniom informacje na temat zrównoważonego rozwoju celem uświadomienia uczniom odpowiedzialności za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3351">
        <w:rPr>
          <w:rFonts w:ascii="Times New Roman" w:hAnsi="Times New Roman" w:cs="Times New Roman"/>
          <w:bCs/>
          <w:color w:val="000000"/>
          <w:sz w:val="24"/>
          <w:szCs w:val="24"/>
        </w:rPr>
        <w:t>środowisko naturalne. Programy niektórych zajęć pozalekcyjnych będą uwzględniały tematykę zrównoważonego rozwoju,</w:t>
      </w:r>
      <w:r w:rsidR="00F72FF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B3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tym szczególności zasady oszczędności energii i powtórnego wykorzystania surowców.</w:t>
      </w:r>
    </w:p>
    <w:p w14:paraId="39905CEA" w14:textId="77777777" w:rsidR="00B00810" w:rsidRDefault="00B00810" w:rsidP="00A427E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ED8868" w14:textId="13337EB3" w:rsidR="00A427E5" w:rsidRPr="003B3969" w:rsidRDefault="00A427E5" w:rsidP="00A427E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  <w:r w:rsidRPr="003B3969">
        <w:rPr>
          <w:rFonts w:ascii="Times New Roman" w:hAnsi="Times New Roman"/>
          <w:b/>
          <w:bCs/>
          <w:sz w:val="24"/>
          <w:szCs w:val="24"/>
        </w:rPr>
        <w:br/>
        <w:t>Przepisy końcowe</w:t>
      </w:r>
    </w:p>
    <w:p w14:paraId="5697039A" w14:textId="77777777" w:rsidR="00A427E5" w:rsidRPr="002F6E6F" w:rsidRDefault="00A427E5" w:rsidP="00A4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A7214AA" w14:textId="20137C23" w:rsidR="00A427E5" w:rsidRPr="00E71C17" w:rsidRDefault="00A427E5" w:rsidP="00A427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Nadzór organizacyjny i merytoryczny nad realizacją projektu sprawował będzie Koordynator Projektu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F73414">
        <w:rPr>
          <w:rFonts w:ascii="Times New Roman" w:hAnsi="Times New Roman" w:cs="Times New Roman"/>
          <w:color w:val="000000" w:themeColor="text1"/>
          <w:sz w:val="24"/>
          <w:szCs w:val="24"/>
        </w:rPr>
        <w:t>Dyrektorzy szk</w:t>
      </w:r>
      <w:r w:rsidR="00F73414" w:rsidRPr="00F73414">
        <w:rPr>
          <w:rFonts w:ascii="Times New Roman" w:hAnsi="Times New Roman" w:cs="Times New Roman"/>
          <w:color w:val="000000" w:themeColor="text1"/>
          <w:sz w:val="24"/>
          <w:szCs w:val="24"/>
        </w:rPr>
        <w:t>ół</w:t>
      </w:r>
      <w:r w:rsidRPr="00F7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58FC947" w14:textId="77777777" w:rsidR="00A427E5" w:rsidRDefault="00A427E5" w:rsidP="00A427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Projektodawca zastrzega sobie prawo do wprowadzania zmian w niniejszym Regulaminie.</w:t>
      </w:r>
    </w:p>
    <w:p w14:paraId="782964A8" w14:textId="77777777" w:rsidR="00A427E5" w:rsidRPr="00E71C17" w:rsidRDefault="00A427E5" w:rsidP="00A427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Wszelkie zmiany wymagają formy pisemnej.</w:t>
      </w:r>
    </w:p>
    <w:p w14:paraId="67078640" w14:textId="05A1B3F9" w:rsidR="00A427E5" w:rsidRPr="00E71C17" w:rsidRDefault="00A427E5" w:rsidP="00A427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Regulamin obowiązuj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 </w:t>
      </w:r>
      <w:r w:rsidRPr="00F7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okresie realizacji wsparcia skierowanego do uczniów                          w ramach realizacji projektu tj. od </w:t>
      </w:r>
      <w:r w:rsidR="00F72FF2" w:rsidRPr="00F7341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3414" w:rsidRPr="00F73414">
        <w:rPr>
          <w:rFonts w:ascii="Times New Roman" w:hAnsi="Times New Roman" w:cs="Times New Roman"/>
          <w:color w:val="000000" w:themeColor="text1"/>
          <w:sz w:val="24"/>
          <w:szCs w:val="24"/>
        </w:rPr>
        <w:t>6.08</w:t>
      </w:r>
      <w:r w:rsidR="00F72FF2" w:rsidRPr="00F73414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F73414">
        <w:rPr>
          <w:rFonts w:ascii="Times New Roman" w:hAnsi="Times New Roman" w:cs="Times New Roman"/>
          <w:color w:val="000000" w:themeColor="text1"/>
          <w:sz w:val="24"/>
          <w:szCs w:val="24"/>
        </w:rPr>
        <w:t>r. – 31.08.</w:t>
      </w:r>
      <w:r w:rsidR="00F72FF2" w:rsidRPr="00F73414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F7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44437324" w14:textId="40C232CF" w:rsidR="00A427E5" w:rsidRPr="002B31A9" w:rsidRDefault="00A427E5" w:rsidP="00A427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W przypadkach nieuregulowanyc</w:t>
      </w:r>
      <w:r>
        <w:rPr>
          <w:rFonts w:ascii="Times New Roman" w:hAnsi="Times New Roman" w:cs="Times New Roman"/>
          <w:color w:val="000000"/>
          <w:sz w:val="24"/>
          <w:szCs w:val="24"/>
        </w:rPr>
        <w:t>h niniejszym Regulaminem decyzje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podejmuje Koordynator Projektu. </w:t>
      </w:r>
    </w:p>
    <w:p w14:paraId="6AA4F2CF" w14:textId="77777777" w:rsidR="00A427E5" w:rsidRDefault="00A427E5" w:rsidP="00A427E5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5503DB05" w14:textId="77777777" w:rsidR="00A427E5" w:rsidRDefault="00A427E5" w:rsidP="00A427E5">
      <w:pPr>
        <w:autoSpaceDE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027B1">
        <w:rPr>
          <w:rFonts w:ascii="Times New Roman" w:hAnsi="Times New Roman"/>
          <w:u w:val="single"/>
        </w:rPr>
        <w:t>Załączniki:</w:t>
      </w:r>
    </w:p>
    <w:p w14:paraId="0FF63745" w14:textId="77777777" w:rsidR="00A427E5" w:rsidRDefault="00A427E5" w:rsidP="00A427E5">
      <w:pPr>
        <w:autoSpaceDE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3B30D7B" w14:textId="77777777" w:rsidR="00A427E5" w:rsidRDefault="00A427E5" w:rsidP="00A427E5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do Regulaminu - </w:t>
      </w:r>
      <w:r w:rsidRPr="00F61AEC">
        <w:rPr>
          <w:rFonts w:ascii="Times New Roman" w:hAnsi="Times New Roman"/>
        </w:rPr>
        <w:t>Deklaracja uczestnictwa w projekcie wraz z Formularzem zgłoszenia do udziału w projekcie oraz Oświadczeniem uczestnika projektu</w:t>
      </w:r>
      <w:r>
        <w:rPr>
          <w:rFonts w:ascii="Times New Roman" w:hAnsi="Times New Roman"/>
        </w:rPr>
        <w:t>.</w:t>
      </w:r>
    </w:p>
    <w:p w14:paraId="37192976" w14:textId="3A0F762F" w:rsidR="00A427E5" w:rsidRDefault="00A427E5" w:rsidP="00A427E5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 do Regulaminu - Lista uczniów zakwalifikowanych do udziału w projekcie.</w:t>
      </w:r>
    </w:p>
    <w:p w14:paraId="7E35AE28" w14:textId="7EEF3C74" w:rsidR="008B184F" w:rsidRDefault="008B184F" w:rsidP="00A427E5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 do Regulaminu – listy rankingowe na poszczególne zajęcia </w:t>
      </w:r>
    </w:p>
    <w:p w14:paraId="3AEF177E" w14:textId="16FA4AA6" w:rsidR="001012EA" w:rsidRDefault="001012EA" w:rsidP="00A427E5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Listy rankingowe na poszczególne zajęcia</w:t>
      </w:r>
      <w:bookmarkStart w:id="3" w:name="_GoBack"/>
      <w:bookmarkEnd w:id="3"/>
    </w:p>
    <w:p w14:paraId="5B585E6B" w14:textId="77777777" w:rsidR="00C41B26" w:rsidRDefault="00C41B26"/>
    <w:p w14:paraId="682B24CE" w14:textId="77777777" w:rsidR="00C41B26" w:rsidRDefault="00C41B26"/>
    <w:p w14:paraId="089E1332" w14:textId="77777777" w:rsidR="00C41B26" w:rsidRDefault="00C41B26"/>
    <w:p w14:paraId="335320BC" w14:textId="77777777" w:rsidR="00C41B26" w:rsidRDefault="00C41B26"/>
    <w:p w14:paraId="171B8F49" w14:textId="77777777" w:rsidR="00C41B26" w:rsidRDefault="00C41B26"/>
    <w:sectPr w:rsidR="00C41B26" w:rsidSect="00277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1A5F" w14:textId="77777777" w:rsidR="00E06609" w:rsidRDefault="00E06609" w:rsidP="00C41B26">
      <w:pPr>
        <w:spacing w:after="0" w:line="240" w:lineRule="auto"/>
      </w:pPr>
      <w:r>
        <w:separator/>
      </w:r>
    </w:p>
  </w:endnote>
  <w:endnote w:type="continuationSeparator" w:id="0">
    <w:p w14:paraId="55AD7724" w14:textId="77777777" w:rsidR="00E06609" w:rsidRDefault="00E06609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D10CF" w14:textId="77777777" w:rsidR="00E06609" w:rsidRDefault="00E06609" w:rsidP="00C41B26">
      <w:pPr>
        <w:spacing w:after="0" w:line="240" w:lineRule="auto"/>
      </w:pPr>
      <w:r>
        <w:separator/>
      </w:r>
    </w:p>
  </w:footnote>
  <w:footnote w:type="continuationSeparator" w:id="0">
    <w:p w14:paraId="11B14AD9" w14:textId="77777777" w:rsidR="00E06609" w:rsidRDefault="00E06609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87EA3" w14:textId="77777777" w:rsidR="00C41B26" w:rsidRDefault="00C41B26">
    <w:pPr>
      <w:pStyle w:val="Nagwek"/>
    </w:pPr>
    <w:r>
      <w:rPr>
        <w:noProof/>
        <w:lang w:eastAsia="pl-PL"/>
      </w:rPr>
      <w:drawing>
        <wp:inline distT="0" distB="0" distL="0" distR="0" wp14:anchorId="4DC6DF65" wp14:editId="6174FD22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790"/>
    <w:multiLevelType w:val="hybridMultilevel"/>
    <w:tmpl w:val="336E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F8F"/>
    <w:multiLevelType w:val="hybridMultilevel"/>
    <w:tmpl w:val="41524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1043B"/>
    <w:multiLevelType w:val="hybridMultilevel"/>
    <w:tmpl w:val="12324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7E06"/>
    <w:multiLevelType w:val="hybridMultilevel"/>
    <w:tmpl w:val="9DBCE1A2"/>
    <w:lvl w:ilvl="0" w:tplc="B0AC5E0C">
      <w:start w:val="1"/>
      <w:numFmt w:val="lowerLetter"/>
      <w:lvlText w:val="%1)"/>
      <w:lvlJc w:val="left"/>
      <w:pPr>
        <w:ind w:left="786" w:hanging="360"/>
      </w:pPr>
      <w:rPr>
        <w:rFonts w:hint="default"/>
        <w:strike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3C6FC4"/>
    <w:multiLevelType w:val="hybridMultilevel"/>
    <w:tmpl w:val="04DE3B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1DB"/>
    <w:multiLevelType w:val="hybridMultilevel"/>
    <w:tmpl w:val="0CBA7C00"/>
    <w:lvl w:ilvl="0" w:tplc="2026D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5316CE"/>
    <w:multiLevelType w:val="hybridMultilevel"/>
    <w:tmpl w:val="05142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E424B"/>
    <w:multiLevelType w:val="hybridMultilevel"/>
    <w:tmpl w:val="DFD2F64E"/>
    <w:lvl w:ilvl="0" w:tplc="45FC5D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56FF"/>
    <w:multiLevelType w:val="hybridMultilevel"/>
    <w:tmpl w:val="796CCA18"/>
    <w:lvl w:ilvl="0" w:tplc="187223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D621D"/>
    <w:multiLevelType w:val="hybridMultilevel"/>
    <w:tmpl w:val="CA50F63A"/>
    <w:lvl w:ilvl="0" w:tplc="C1E4BAA4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45591"/>
    <w:multiLevelType w:val="hybridMultilevel"/>
    <w:tmpl w:val="E778AA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9C108E"/>
    <w:multiLevelType w:val="hybridMultilevel"/>
    <w:tmpl w:val="B928AA5C"/>
    <w:lvl w:ilvl="0" w:tplc="F6B0650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7242"/>
    <w:multiLevelType w:val="hybridMultilevel"/>
    <w:tmpl w:val="D2FCAAAA"/>
    <w:lvl w:ilvl="0" w:tplc="584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3BF7"/>
    <w:multiLevelType w:val="hybridMultilevel"/>
    <w:tmpl w:val="E3889A70"/>
    <w:lvl w:ilvl="0" w:tplc="CC625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6030"/>
    <w:multiLevelType w:val="hybridMultilevel"/>
    <w:tmpl w:val="D1B6F1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53BD8"/>
    <w:multiLevelType w:val="hybridMultilevel"/>
    <w:tmpl w:val="04DE3B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F2F6B"/>
    <w:multiLevelType w:val="hybridMultilevel"/>
    <w:tmpl w:val="BA421E60"/>
    <w:lvl w:ilvl="0" w:tplc="BF4C5B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012D4"/>
    <w:multiLevelType w:val="hybridMultilevel"/>
    <w:tmpl w:val="4E56878A"/>
    <w:lvl w:ilvl="0" w:tplc="CC625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E58003C">
      <w:start w:val="5"/>
      <w:numFmt w:val="bullet"/>
      <w:lvlText w:val="•"/>
      <w:lvlJc w:val="left"/>
      <w:pPr>
        <w:ind w:left="2685" w:hanging="705"/>
      </w:pPr>
      <w:rPr>
        <w:rFonts w:ascii="Times New Roman" w:eastAsiaTheme="minorHAnsi" w:hAnsi="Times New Roman" w:cs="Times New Roman" w:hint="default"/>
      </w:rPr>
    </w:lvl>
    <w:lvl w:ilvl="3" w:tplc="B9B4D5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26EB398">
      <w:start w:val="6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37B2A"/>
    <w:multiLevelType w:val="hybridMultilevel"/>
    <w:tmpl w:val="3B98A4DA"/>
    <w:lvl w:ilvl="0" w:tplc="E48EA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C7A6E"/>
    <w:multiLevelType w:val="hybridMultilevel"/>
    <w:tmpl w:val="2D44D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13B4F"/>
    <w:multiLevelType w:val="hybridMultilevel"/>
    <w:tmpl w:val="F4A610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8"/>
  </w:num>
  <w:num w:numId="6">
    <w:abstractNumId w:val="16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19"/>
  </w:num>
  <w:num w:numId="15">
    <w:abstractNumId w:val="9"/>
  </w:num>
  <w:num w:numId="16">
    <w:abstractNumId w:val="18"/>
  </w:num>
  <w:num w:numId="17">
    <w:abstractNumId w:val="14"/>
  </w:num>
  <w:num w:numId="18">
    <w:abstractNumId w:val="10"/>
  </w:num>
  <w:num w:numId="19">
    <w:abstractNumId w:val="20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6"/>
    <w:rsid w:val="0003206F"/>
    <w:rsid w:val="00035CAB"/>
    <w:rsid w:val="001012EA"/>
    <w:rsid w:val="001032AF"/>
    <w:rsid w:val="001035BE"/>
    <w:rsid w:val="00174407"/>
    <w:rsid w:val="00277DD4"/>
    <w:rsid w:val="0028705B"/>
    <w:rsid w:val="00291C1F"/>
    <w:rsid w:val="002A061F"/>
    <w:rsid w:val="002A70DA"/>
    <w:rsid w:val="002B31A9"/>
    <w:rsid w:val="00393EE2"/>
    <w:rsid w:val="003C02B6"/>
    <w:rsid w:val="003D05A8"/>
    <w:rsid w:val="0043723A"/>
    <w:rsid w:val="00441DF8"/>
    <w:rsid w:val="004A5FC2"/>
    <w:rsid w:val="004C5E38"/>
    <w:rsid w:val="00581F1E"/>
    <w:rsid w:val="00617C87"/>
    <w:rsid w:val="00674B5D"/>
    <w:rsid w:val="00680D45"/>
    <w:rsid w:val="006A1D06"/>
    <w:rsid w:val="007275F1"/>
    <w:rsid w:val="00770350"/>
    <w:rsid w:val="00773C5B"/>
    <w:rsid w:val="00781E4D"/>
    <w:rsid w:val="00793893"/>
    <w:rsid w:val="00854042"/>
    <w:rsid w:val="0086417C"/>
    <w:rsid w:val="008B184F"/>
    <w:rsid w:val="008B26CB"/>
    <w:rsid w:val="008E1CAC"/>
    <w:rsid w:val="008F183F"/>
    <w:rsid w:val="00901A26"/>
    <w:rsid w:val="00922A12"/>
    <w:rsid w:val="00994342"/>
    <w:rsid w:val="009C687B"/>
    <w:rsid w:val="009D6BE4"/>
    <w:rsid w:val="00A1266E"/>
    <w:rsid w:val="00A31B81"/>
    <w:rsid w:val="00A427E5"/>
    <w:rsid w:val="00B00810"/>
    <w:rsid w:val="00B22F6C"/>
    <w:rsid w:val="00B42D1E"/>
    <w:rsid w:val="00B56906"/>
    <w:rsid w:val="00BA4A7D"/>
    <w:rsid w:val="00BA56DD"/>
    <w:rsid w:val="00C20D51"/>
    <w:rsid w:val="00C41B26"/>
    <w:rsid w:val="00CC11F4"/>
    <w:rsid w:val="00D170C5"/>
    <w:rsid w:val="00D5703D"/>
    <w:rsid w:val="00DB781A"/>
    <w:rsid w:val="00E06609"/>
    <w:rsid w:val="00E47746"/>
    <w:rsid w:val="00E47CE5"/>
    <w:rsid w:val="00E60B90"/>
    <w:rsid w:val="00ED4800"/>
    <w:rsid w:val="00F434FF"/>
    <w:rsid w:val="00F72FF2"/>
    <w:rsid w:val="00F73414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35A27"/>
  <w15:docId w15:val="{7EAE584B-C35A-46A1-ADE9-72A556C1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A4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7E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427E5"/>
    <w:pPr>
      <w:spacing w:after="200" w:line="288" w:lineRule="auto"/>
      <w:jc w:val="both"/>
    </w:pPr>
    <w:rPr>
      <w:rFonts w:ascii="Calibri" w:eastAsia="Times New Roman" w:hAnsi="Calibri" w:cs="Times New Roman"/>
      <w:sz w:val="21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27E5"/>
    <w:rPr>
      <w:rFonts w:ascii="Calibri" w:eastAsia="Times New Roman" w:hAnsi="Calibri" w:cs="Times New Roman"/>
      <w:sz w:val="21"/>
      <w:szCs w:val="20"/>
      <w:lang w:eastAsia="pl-PL"/>
    </w:rPr>
  </w:style>
  <w:style w:type="paragraph" w:customStyle="1" w:styleId="Default">
    <w:name w:val="Default"/>
    <w:rsid w:val="00A427E5"/>
    <w:pPr>
      <w:autoSpaceDE w:val="0"/>
      <w:autoSpaceDN w:val="0"/>
      <w:adjustRightInd w:val="0"/>
      <w:spacing w:after="200" w:line="288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7E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Głowacki</dc:creator>
  <cp:lastModifiedBy>Małgorzata Świtalska</cp:lastModifiedBy>
  <cp:revision>16</cp:revision>
  <cp:lastPrinted>2022-08-23T13:29:00Z</cp:lastPrinted>
  <dcterms:created xsi:type="dcterms:W3CDTF">2022-08-23T09:28:00Z</dcterms:created>
  <dcterms:modified xsi:type="dcterms:W3CDTF">2022-08-31T04:49:00Z</dcterms:modified>
</cp:coreProperties>
</file>