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1" w:rsidRDefault="00D94CB2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18.05-24</w:t>
      </w:r>
      <w:r w:rsidR="0005242C">
        <w:rPr>
          <w:rFonts w:ascii="Times New Roman" w:hAnsi="Times New Roman" w:cs="Times New Roman"/>
          <w:color w:val="C00000"/>
          <w:sz w:val="24"/>
          <w:szCs w:val="24"/>
        </w:rPr>
        <w:t>.05</w:t>
      </w:r>
      <w:r w:rsidR="00164501">
        <w:rPr>
          <w:rFonts w:ascii="Times New Roman" w:hAnsi="Times New Roman" w:cs="Times New Roman"/>
          <w:color w:val="C00000"/>
          <w:sz w:val="24"/>
          <w:szCs w:val="24"/>
        </w:rPr>
        <w:t>.2020</w:t>
      </w:r>
    </w:p>
    <w:p w:rsidR="00D94CB2" w:rsidRDefault="00782E7C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I Branżowa Szkoła Specjalna I Stopnia</w:t>
      </w:r>
    </w:p>
    <w:p w:rsidR="00D94CB2" w:rsidRDefault="00D94CB2" w:rsidP="00D94CB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B2">
        <w:rPr>
          <w:rFonts w:ascii="Times New Roman" w:hAnsi="Times New Roman" w:cs="Times New Roman"/>
          <w:b/>
          <w:color w:val="00B050"/>
          <w:sz w:val="24"/>
          <w:szCs w:val="24"/>
        </w:rPr>
        <w:t>Lekcja powtórzeniowa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- pozyskiwanie informacji geograficznych.</w:t>
      </w:r>
      <w:r w:rsidR="00C7017D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782E7C">
        <w:rPr>
          <w:rFonts w:ascii="Times New Roman" w:hAnsi="Times New Roman" w:cs="Times New Roman"/>
          <w:sz w:val="24"/>
          <w:szCs w:val="24"/>
        </w:rPr>
        <w:br/>
      </w:r>
      <w:r w:rsidR="00782E7C"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78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Przypomnienie metod pozyskiwania informacji geograficznych.</w:t>
      </w:r>
    </w:p>
    <w:p w:rsidR="00D94CB2" w:rsidRDefault="00D94CB2" w:rsidP="00782E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164501" w:rsidRPr="00164501">
        <w:rPr>
          <w:rFonts w:ascii="Times New Roman" w:hAnsi="Times New Roman" w:cs="Times New Roman"/>
          <w:color w:val="FF0000"/>
          <w:sz w:val="24"/>
          <w:szCs w:val="24"/>
        </w:rPr>
        <w:t>apoznajcie się z prezentacją</w:t>
      </w:r>
      <w:r w:rsidR="00164501">
        <w:rPr>
          <w:rFonts w:ascii="Times New Roman" w:hAnsi="Times New Roman" w:cs="Times New Roman"/>
          <w:color w:val="FF0000"/>
          <w:sz w:val="24"/>
          <w:szCs w:val="24"/>
        </w:rPr>
        <w:t>, link poniżej</w:t>
      </w:r>
      <w:r w:rsidR="00164501" w:rsidRPr="0016450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5242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94CB2">
        <w:rPr>
          <w:rFonts w:ascii="Times New Roman" w:hAnsi="Times New Roman" w:cs="Times New Roman"/>
          <w:color w:val="000000" w:themeColor="text1"/>
          <w:sz w:val="24"/>
          <w:szCs w:val="24"/>
        </w:rPr>
        <w:t>https://opracowania.pl/opracowania/geografia/bezposrednie-metody-zbierania-informacji-geograficznych,oid,1544</w:t>
      </w:r>
    </w:p>
    <w:p w:rsidR="0005242C" w:rsidRDefault="00D94CB2" w:rsidP="00782E7C">
      <w:pPr>
        <w:rPr>
          <w:rStyle w:val="e24kjd"/>
          <w:rFonts w:ascii="Times New Roman" w:hAnsi="Times New Roman" w:cs="Times New Roman"/>
        </w:rPr>
      </w:pPr>
      <w:r w:rsidRPr="00D94CB2">
        <w:rPr>
          <w:rStyle w:val="e24kjd"/>
          <w:rFonts w:ascii="Times New Roman" w:hAnsi="Times New Roman" w:cs="Times New Roman"/>
        </w:rPr>
        <w:t xml:space="preserve">Do pośrednich </w:t>
      </w:r>
      <w:r w:rsidRPr="00D94CB2">
        <w:rPr>
          <w:rStyle w:val="e24kjd"/>
          <w:rFonts w:ascii="Times New Roman" w:hAnsi="Times New Roman" w:cs="Times New Roman"/>
          <w:b/>
          <w:bCs/>
        </w:rPr>
        <w:t>metod</w:t>
      </w:r>
      <w:r w:rsidRPr="00D94CB2">
        <w:rPr>
          <w:rStyle w:val="e24kjd"/>
          <w:rFonts w:ascii="Times New Roman" w:hAnsi="Times New Roman" w:cs="Times New Roman"/>
        </w:rPr>
        <w:t xml:space="preserve"> zbierania </w:t>
      </w:r>
      <w:r w:rsidRPr="00D94CB2">
        <w:rPr>
          <w:rStyle w:val="e24kjd"/>
          <w:rFonts w:ascii="Times New Roman" w:hAnsi="Times New Roman" w:cs="Times New Roman"/>
          <w:b/>
          <w:bCs/>
        </w:rPr>
        <w:t>informacji geograficznych</w:t>
      </w:r>
      <w:r w:rsidRPr="00D94CB2">
        <w:rPr>
          <w:rStyle w:val="e24kjd"/>
          <w:rFonts w:ascii="Times New Roman" w:hAnsi="Times New Roman" w:cs="Times New Roman"/>
        </w:rPr>
        <w:t xml:space="preserve"> należą </w:t>
      </w:r>
      <w:r w:rsidRPr="00D94CB2">
        <w:rPr>
          <w:rStyle w:val="e24kjd"/>
          <w:rFonts w:ascii="Times New Roman" w:hAnsi="Times New Roman" w:cs="Times New Roman"/>
          <w:b/>
          <w:bCs/>
        </w:rPr>
        <w:t>metody</w:t>
      </w:r>
      <w:r w:rsidRPr="00D94CB2">
        <w:rPr>
          <w:rStyle w:val="e24kjd"/>
          <w:rFonts w:ascii="Times New Roman" w:hAnsi="Times New Roman" w:cs="Times New Roman"/>
        </w:rPr>
        <w:t xml:space="preserve"> kartograficzne, modele, obrazy realistyczne, źródła pisane, </w:t>
      </w:r>
      <w:r w:rsidRPr="00D94CB2">
        <w:rPr>
          <w:rStyle w:val="e24kjd"/>
          <w:rFonts w:ascii="Times New Roman" w:hAnsi="Times New Roman" w:cs="Times New Roman"/>
          <w:b/>
          <w:bCs/>
        </w:rPr>
        <w:t>metody</w:t>
      </w:r>
      <w:r w:rsidRPr="00D94CB2">
        <w:rPr>
          <w:rStyle w:val="e24kjd"/>
          <w:rFonts w:ascii="Times New Roman" w:hAnsi="Times New Roman" w:cs="Times New Roman"/>
        </w:rPr>
        <w:t xml:space="preserve"> statystyczne, ankietowanie i wywiad, Internet.</w:t>
      </w:r>
      <w:r>
        <w:rPr>
          <w:noProof/>
          <w:lang w:eastAsia="pl-PL"/>
        </w:rPr>
        <w:drawing>
          <wp:inline distT="0" distB="0" distL="0" distR="0">
            <wp:extent cx="5760720" cy="3952094"/>
            <wp:effectExtent l="19050" t="0" r="0" b="0"/>
            <wp:docPr id="1" name="Obraz 1" descr="Przeczytaj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czytaj - Epodreczni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B2" w:rsidRDefault="00D94CB2" w:rsidP="00D94CB2">
      <w:pPr>
        <w:pStyle w:val="NormalnyWeb"/>
      </w:pPr>
      <w:r>
        <w:t>Informacje geograficzne można uzyskać metodami bezpośrednimi poprzez obserwacje przestrzeni geograficznej, jej pomiary i monitoring.</w:t>
      </w:r>
    </w:p>
    <w:p w:rsidR="00D94CB2" w:rsidRDefault="00D94CB2" w:rsidP="00D94CB2">
      <w:pPr>
        <w:pStyle w:val="NormalnyWeb"/>
      </w:pPr>
      <w:r>
        <w:t>Obserwacjom mogą być poddawane wybrane elementy środowiska geograficznego lub całość przestrzeni geograficznej. W nauce obserwacja jest jedną z podstawowych metod badawczych, polegającą na systematycznym oglądzie zjawisk lub przedmiotów oraz ich opisie. Przykładami obserwacji geograficznych są obserwacje meteorologiczne i hydrologiczne.</w:t>
      </w:r>
    </w:p>
    <w:p w:rsidR="00D94CB2" w:rsidRDefault="00D94CB2" w:rsidP="00D94CB2">
      <w:pPr>
        <w:pStyle w:val="NormalnyWeb"/>
      </w:pPr>
      <w:r>
        <w:t xml:space="preserve">W każdym państwie istnieją służby zajmujące się obserwacjami meteorologicznymi i hydrologicznymi. W Polsce jest to Instytut Meteorologii i Gospodarki Wodnej (IMGW). Aby przewidywać rozwój pogody, trzeba najpierw określić jej stan obecny. Służą do tego stacje </w:t>
      </w:r>
      <w:r>
        <w:lastRenderedPageBreak/>
        <w:t>meteorologiczne, w których znajdują się tzw. ogródki meteorologiczne, wyposażone w następujące urządzenia pomiarowe:</w:t>
      </w:r>
    </w:p>
    <w:p w:rsidR="00D94CB2" w:rsidRDefault="00D94CB2" w:rsidP="00782E7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94CB2" w:rsidRPr="00D94CB2" w:rsidRDefault="00782E7C" w:rsidP="00D94CB2">
      <w:pPr>
        <w:spacing w:after="0"/>
        <w:rPr>
          <w:rFonts w:ascii="Times New Roman" w:hAnsi="Times New Roman"/>
          <w:b/>
          <w:sz w:val="20"/>
          <w:szCs w:val="20"/>
        </w:rPr>
      </w:pPr>
      <w:r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1. Przygotuj zeszyt z geografii, długopis, kolorowe pisaki,  komputer z dostępem do </w:t>
      </w:r>
      <w:proofErr w:type="spellStart"/>
      <w:r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D94CB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 W zeszycie zapisz datę i temat lekcji:</w:t>
      </w:r>
      <w:r w:rsidR="00675260"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4CB2" w:rsidRPr="00D94CB2">
        <w:rPr>
          <w:rFonts w:ascii="Times New Roman" w:hAnsi="Times New Roman"/>
          <w:b/>
          <w:sz w:val="20"/>
          <w:szCs w:val="20"/>
        </w:rPr>
        <w:t>Metody pozyskiwania informacji geograficznych</w:t>
      </w:r>
    </w:p>
    <w:p w:rsidR="00782E7C" w:rsidRDefault="00782E7C" w:rsidP="0078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D9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Przeczytajcie przygotowany materiał i obejrzyjcie filmik.</w:t>
      </w:r>
    </w:p>
    <w:p w:rsidR="00782E7C" w:rsidRDefault="00782E7C" w:rsidP="00782E7C">
      <w:pPr>
        <w:rPr>
          <w:rFonts w:ascii="Times New Roman" w:hAnsi="Times New Roman" w:cs="Times New Roman"/>
          <w:sz w:val="24"/>
          <w:szCs w:val="24"/>
        </w:rPr>
      </w:pPr>
    </w:p>
    <w:p w:rsidR="001955AB" w:rsidRDefault="001955AB"/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48"/>
    <w:multiLevelType w:val="multilevel"/>
    <w:tmpl w:val="7D9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85221"/>
    <w:multiLevelType w:val="multilevel"/>
    <w:tmpl w:val="1BA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2683E"/>
    <w:multiLevelType w:val="multilevel"/>
    <w:tmpl w:val="BD8A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742A1"/>
    <w:multiLevelType w:val="multilevel"/>
    <w:tmpl w:val="9A1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83CA1"/>
    <w:multiLevelType w:val="multilevel"/>
    <w:tmpl w:val="4F8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72E0D"/>
    <w:multiLevelType w:val="multilevel"/>
    <w:tmpl w:val="BCD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4C79"/>
    <w:multiLevelType w:val="multilevel"/>
    <w:tmpl w:val="1BEA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26C37"/>
    <w:multiLevelType w:val="multilevel"/>
    <w:tmpl w:val="9E8A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4481"/>
    <w:multiLevelType w:val="multilevel"/>
    <w:tmpl w:val="864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2697C"/>
    <w:rsid w:val="0005242C"/>
    <w:rsid w:val="000633C7"/>
    <w:rsid w:val="00164501"/>
    <w:rsid w:val="0018680D"/>
    <w:rsid w:val="001955AB"/>
    <w:rsid w:val="001A209B"/>
    <w:rsid w:val="002041B8"/>
    <w:rsid w:val="003271CC"/>
    <w:rsid w:val="004C35DD"/>
    <w:rsid w:val="00675260"/>
    <w:rsid w:val="00722275"/>
    <w:rsid w:val="0075016B"/>
    <w:rsid w:val="00782E7C"/>
    <w:rsid w:val="00A131F5"/>
    <w:rsid w:val="00A13D5C"/>
    <w:rsid w:val="00BB649E"/>
    <w:rsid w:val="00C51380"/>
    <w:rsid w:val="00C7017D"/>
    <w:rsid w:val="00D94CB2"/>
    <w:rsid w:val="00E9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7526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4C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24kjd">
    <w:name w:val="e24kjd"/>
    <w:basedOn w:val="Domylnaczcionkaakapitu"/>
    <w:rsid w:val="00D9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2020-05-16T07:40:00Z</dcterms:created>
  <dcterms:modified xsi:type="dcterms:W3CDTF">2020-05-16T07:40:00Z</dcterms:modified>
</cp:coreProperties>
</file>