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E7DB" w14:textId="0176FB35" w:rsidR="00F33B14" w:rsidRPr="009E2048" w:rsidRDefault="009E2048" w:rsidP="00F33B14">
      <w:pPr>
        <w:pStyle w:val="Standard"/>
        <w:rPr>
          <w:rFonts w:hint="eastAsia"/>
          <w:color w:val="FF9933"/>
        </w:rPr>
      </w:pPr>
      <w:r w:rsidRPr="009E2048">
        <w:rPr>
          <w:rFonts w:ascii="Comic Sans MS" w:hAnsi="Comic Sans MS"/>
          <w:b/>
          <w:bCs/>
          <w:color w:val="FF9933"/>
          <w:sz w:val="36"/>
          <w:szCs w:val="36"/>
          <w:u w:val="single"/>
        </w:rPr>
        <w:t xml:space="preserve">Úkol </w:t>
      </w:r>
      <w:r w:rsidR="00F33B14" w:rsidRPr="009E2048">
        <w:rPr>
          <w:rFonts w:ascii="Comic Sans MS" w:hAnsi="Comic Sans MS"/>
          <w:b/>
          <w:bCs/>
          <w:color w:val="FF9933"/>
          <w:sz w:val="36"/>
          <w:szCs w:val="36"/>
          <w:u w:val="single"/>
        </w:rPr>
        <w:t>2</w:t>
      </w:r>
      <w:r w:rsidRPr="009E2048">
        <w:rPr>
          <w:rFonts w:ascii="Comic Sans MS" w:hAnsi="Comic Sans MS"/>
          <w:b/>
          <w:bCs/>
          <w:color w:val="FF9933"/>
          <w:sz w:val="36"/>
          <w:szCs w:val="36"/>
          <w:u w:val="single"/>
        </w:rPr>
        <w:t xml:space="preserve"> - </w:t>
      </w:r>
      <w:r w:rsidR="00F33B14" w:rsidRPr="009E2048">
        <w:rPr>
          <w:rFonts w:ascii="Comic Sans MS" w:hAnsi="Comic Sans MS"/>
          <w:b/>
          <w:bCs/>
          <w:color w:val="FF9933"/>
          <w:sz w:val="36"/>
          <w:szCs w:val="36"/>
          <w:u w:val="single"/>
        </w:rPr>
        <w:t xml:space="preserve">Překresli obrázky a vybarvi správnou barvou. </w:t>
      </w:r>
      <w:r w:rsidR="00F33B14" w:rsidRPr="009E2048">
        <w:rPr>
          <w:rFonts w:ascii="Comic Sans MS" w:hAnsi="Comic Sans MS"/>
          <w:color w:val="FF9933"/>
        </w:rPr>
        <w:tab/>
      </w:r>
    </w:p>
    <w:p w14:paraId="622B9319" w14:textId="77777777" w:rsidR="00F33B14" w:rsidRDefault="00F33B14" w:rsidP="00F33B14">
      <w:pPr>
        <w:pStyle w:val="Standard"/>
        <w:rPr>
          <w:rFonts w:hint="eastAsia"/>
        </w:rPr>
      </w:pPr>
      <w:r>
        <w:rPr>
          <w:rFonts w:ascii="Comic Sans MS" w:hAnsi="Comic Sans MS"/>
          <w:noProof/>
          <w:color w:val="7B3D00"/>
        </w:rPr>
        <w:drawing>
          <wp:anchor distT="0" distB="0" distL="114300" distR="114300" simplePos="0" relativeHeight="251660288" behindDoc="0" locked="0" layoutInCell="1" allowOverlap="1" wp14:anchorId="1972EE99" wp14:editId="6938213F">
            <wp:simplePos x="0" y="0"/>
            <wp:positionH relativeFrom="column">
              <wp:posOffset>323853</wp:posOffset>
            </wp:positionH>
            <wp:positionV relativeFrom="paragraph">
              <wp:posOffset>195581</wp:posOffset>
            </wp:positionV>
            <wp:extent cx="2476496" cy="3040379"/>
            <wp:effectExtent l="0" t="0" r="4" b="7621"/>
            <wp:wrapSquare wrapText="bothSides"/>
            <wp:docPr id="1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96" cy="3040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B71E6B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5816BDC5" w14:textId="77777777" w:rsidR="00F33B14" w:rsidRDefault="00F33B14" w:rsidP="00F33B14">
      <w:pPr>
        <w:pStyle w:val="Standard"/>
        <w:rPr>
          <w:rFonts w:hint="eastAsia"/>
        </w:rPr>
      </w:pPr>
      <w:r>
        <w:rPr>
          <w:rFonts w:ascii="Comic Sans MS" w:hAnsi="Comic Sans MS"/>
          <w:noProof/>
          <w:color w:val="FFFF00"/>
        </w:rPr>
        <w:drawing>
          <wp:anchor distT="0" distB="0" distL="114300" distR="114300" simplePos="0" relativeHeight="251659264" behindDoc="0" locked="0" layoutInCell="1" allowOverlap="1" wp14:anchorId="29605A89" wp14:editId="707DFBC7">
            <wp:simplePos x="0" y="0"/>
            <wp:positionH relativeFrom="column">
              <wp:posOffset>3455673</wp:posOffset>
            </wp:positionH>
            <wp:positionV relativeFrom="paragraph">
              <wp:posOffset>29846</wp:posOffset>
            </wp:positionV>
            <wp:extent cx="2926080" cy="2245364"/>
            <wp:effectExtent l="0" t="0" r="7620" b="2536"/>
            <wp:wrapSquare wrapText="bothSides"/>
            <wp:docPr id="2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2453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7B12AB" w14:textId="77777777" w:rsidR="00F33B14" w:rsidRDefault="00F33B14" w:rsidP="00F33B14">
      <w:pPr>
        <w:pStyle w:val="Standard"/>
        <w:rPr>
          <w:rFonts w:ascii="Comic Sans MS" w:hAnsi="Comic Sans MS"/>
          <w:color w:val="FF0000"/>
          <w:sz w:val="18"/>
          <w:szCs w:val="18"/>
        </w:rPr>
      </w:pPr>
    </w:p>
    <w:p w14:paraId="3B881DBC" w14:textId="77777777" w:rsidR="00F33B14" w:rsidRDefault="00F33B14" w:rsidP="00F33B14">
      <w:pPr>
        <w:pStyle w:val="Standard"/>
        <w:jc w:val="center"/>
        <w:rPr>
          <w:rFonts w:ascii="Comic Sans MS" w:hAnsi="Comic Sans MS"/>
          <w:color w:val="7B3D00"/>
        </w:rPr>
      </w:pPr>
    </w:p>
    <w:p w14:paraId="6FE999A0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6FB77147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6B81AF32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692AFB7C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30FEBAA9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374BAD7A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6D4AF11E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6F10F6E5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78DC97B7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41B5304E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5F0AFEAB" w14:textId="77777777" w:rsidR="00F33B14" w:rsidRDefault="00F33B14" w:rsidP="00F33B14">
      <w:pPr>
        <w:pStyle w:val="Standard"/>
        <w:rPr>
          <w:rFonts w:ascii="Comic Sans MS" w:hAnsi="Comic Sans MS"/>
          <w:color w:val="7B3D00"/>
        </w:rPr>
      </w:pPr>
    </w:p>
    <w:p w14:paraId="43D8DA43" w14:textId="77777777" w:rsidR="00F33B14" w:rsidRDefault="00F33B14" w:rsidP="00F33B14">
      <w:pPr>
        <w:pStyle w:val="Standard"/>
        <w:tabs>
          <w:tab w:val="left" w:pos="4536"/>
          <w:tab w:val="left" w:pos="6804"/>
        </w:tabs>
        <w:rPr>
          <w:rFonts w:hint="eastAsia"/>
        </w:rPr>
      </w:pPr>
      <w:r>
        <w:rPr>
          <w:rFonts w:ascii="Comic Sans MS" w:hAnsi="Comic Sans MS"/>
          <w:noProof/>
          <w:color w:val="FFFF00"/>
        </w:rPr>
        <w:drawing>
          <wp:anchor distT="0" distB="0" distL="114300" distR="114300" simplePos="0" relativeHeight="251661312" behindDoc="0" locked="0" layoutInCell="1" allowOverlap="1" wp14:anchorId="2C310279" wp14:editId="6F389520">
            <wp:simplePos x="0" y="0"/>
            <wp:positionH relativeFrom="column">
              <wp:posOffset>4050033</wp:posOffset>
            </wp:positionH>
            <wp:positionV relativeFrom="paragraph">
              <wp:posOffset>474975</wp:posOffset>
            </wp:positionV>
            <wp:extent cx="1897379" cy="2590796"/>
            <wp:effectExtent l="0" t="0" r="7621" b="4"/>
            <wp:wrapSquare wrapText="bothSides"/>
            <wp:docPr id="3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79" cy="2590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7B3D00"/>
        </w:rPr>
        <w:drawing>
          <wp:inline distT="0" distB="0" distL="0" distR="0" wp14:anchorId="68BDDD2A" wp14:editId="56DA8DDE">
            <wp:extent cx="2540879" cy="3167737"/>
            <wp:effectExtent l="0" t="0" r="0" b="0"/>
            <wp:docPr id="4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879" cy="31677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B3D00"/>
        </w:rPr>
        <w:tab/>
      </w:r>
    </w:p>
    <w:p w14:paraId="713A04A5" w14:textId="77777777" w:rsidR="00F33B14" w:rsidRDefault="00F33B14" w:rsidP="00F33B14">
      <w:pPr>
        <w:pStyle w:val="Standard"/>
        <w:tabs>
          <w:tab w:val="left" w:pos="4536"/>
          <w:tab w:val="left" w:pos="6804"/>
        </w:tabs>
        <w:rPr>
          <w:rFonts w:hint="eastAsia"/>
        </w:rPr>
      </w:pPr>
    </w:p>
    <w:p w14:paraId="59D112A5" w14:textId="77777777" w:rsidR="00F33B14" w:rsidRDefault="00F33B14" w:rsidP="00F33B14">
      <w:pPr>
        <w:pStyle w:val="Standard"/>
        <w:tabs>
          <w:tab w:val="left" w:pos="4536"/>
          <w:tab w:val="left" w:pos="6804"/>
        </w:tabs>
        <w:rPr>
          <w:rFonts w:hint="eastAsia"/>
        </w:rPr>
      </w:pPr>
    </w:p>
    <w:p w14:paraId="44C52293" w14:textId="77777777" w:rsidR="00F33B14" w:rsidRDefault="00F33B14" w:rsidP="00F33B14">
      <w:pPr>
        <w:pStyle w:val="Standard"/>
        <w:tabs>
          <w:tab w:val="left" w:pos="4536"/>
          <w:tab w:val="left" w:pos="6804"/>
        </w:tabs>
        <w:rPr>
          <w:rFonts w:hint="eastAsia"/>
        </w:rPr>
      </w:pPr>
    </w:p>
    <w:p w14:paraId="59CC4B0D" w14:textId="77777777" w:rsidR="00F33B14" w:rsidRDefault="00F33B14" w:rsidP="00F33B14">
      <w:pPr>
        <w:pStyle w:val="Standard"/>
        <w:tabs>
          <w:tab w:val="left" w:pos="4536"/>
          <w:tab w:val="left" w:pos="6804"/>
        </w:tabs>
        <w:rPr>
          <w:rFonts w:hint="eastAsia"/>
        </w:rPr>
      </w:pPr>
    </w:p>
    <w:p w14:paraId="0D680FE9" w14:textId="77777777" w:rsidR="00F33B14" w:rsidRDefault="00F33B14" w:rsidP="00F33B14">
      <w:pPr>
        <w:pStyle w:val="Standard"/>
        <w:tabs>
          <w:tab w:val="left" w:pos="4536"/>
          <w:tab w:val="left" w:pos="6804"/>
        </w:tabs>
        <w:rPr>
          <w:rFonts w:hint="eastAsia"/>
        </w:rPr>
      </w:pPr>
    </w:p>
    <w:p w14:paraId="6C371D7B" w14:textId="77777777" w:rsidR="00F33B14" w:rsidRDefault="00F33B14" w:rsidP="00F33B14">
      <w:pPr>
        <w:pStyle w:val="Standard"/>
        <w:tabs>
          <w:tab w:val="left" w:pos="1560"/>
          <w:tab w:val="left" w:pos="2268"/>
          <w:tab w:val="left" w:pos="4536"/>
          <w:tab w:val="left" w:pos="6521"/>
        </w:tabs>
        <w:rPr>
          <w:rFonts w:hint="eastAsia"/>
        </w:rPr>
      </w:pPr>
      <w:r>
        <w:rPr>
          <w:noProof/>
        </w:rPr>
        <w:drawing>
          <wp:inline distT="0" distB="0" distL="0" distR="0" wp14:anchorId="19814FEC" wp14:editId="10E3D526">
            <wp:extent cx="982980" cy="982980"/>
            <wp:effectExtent l="0" t="0" r="7620" b="7620"/>
            <wp:docPr id="5" name="Obrázek 8" descr="Polyart - Dětské nástěnné dekorace, výzdoba, malba, dětské pokoje, mateřské  školy - interiéry, obrazy a dekor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B3D00"/>
        </w:rPr>
        <w:tab/>
      </w:r>
      <w:r>
        <w:rPr>
          <w:noProof/>
        </w:rPr>
        <w:drawing>
          <wp:inline distT="0" distB="0" distL="0" distR="0" wp14:anchorId="0F74C011" wp14:editId="0CF8F491">
            <wp:extent cx="990596" cy="990596"/>
            <wp:effectExtent l="0" t="0" r="4" b="4"/>
            <wp:docPr id="6" name="Obrázek 9" descr="063b Kaňka žlut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B3D00"/>
        </w:rPr>
        <w:tab/>
      </w:r>
      <w:r>
        <w:rPr>
          <w:noProof/>
        </w:rPr>
        <w:drawing>
          <wp:inline distT="0" distB="0" distL="0" distR="0" wp14:anchorId="45CB0E7B" wp14:editId="19F75A2E">
            <wp:extent cx="982980" cy="982980"/>
            <wp:effectExtent l="0" t="0" r="7620" b="7620"/>
            <wp:docPr id="7" name="Obrázek 7" descr="Polyart - Dětské nástěnné dekorace, výzdoba, malba, dětské pokoje, mateřské  školy - interiéry, obrazy a dekor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B3D00"/>
        </w:rPr>
        <w:tab/>
      </w:r>
      <w:r>
        <w:rPr>
          <w:noProof/>
        </w:rPr>
        <w:drawing>
          <wp:inline distT="0" distB="0" distL="0" distR="0" wp14:anchorId="414B53DA" wp14:editId="01DCB46E">
            <wp:extent cx="975363" cy="975363"/>
            <wp:effectExtent l="0" t="0" r="0" b="0"/>
            <wp:docPr id="8" name="Obrázek 12" descr="Polyart - Dětské nástěnné dekorace, výzdoba, malba, dětské pokoje, mateřské  školy - interiéry, obrazy a dekor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5363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249111" w14:textId="77777777" w:rsidR="009106B4" w:rsidRDefault="009106B4"/>
    <w:sectPr w:rsidR="009106B4">
      <w:pgSz w:w="11906" w:h="16838"/>
      <w:pgMar w:top="1134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15"/>
    <w:rsid w:val="009106B4"/>
    <w:rsid w:val="009E2048"/>
    <w:rsid w:val="00DD6B15"/>
    <w:rsid w:val="00F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D7D7"/>
  <w15:chartTrackingRefBased/>
  <w15:docId w15:val="{19196F56-6A87-4DC7-B5E2-42A9A1D4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33B1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3</cp:revision>
  <dcterms:created xsi:type="dcterms:W3CDTF">2020-11-05T09:59:00Z</dcterms:created>
  <dcterms:modified xsi:type="dcterms:W3CDTF">2020-11-10T18:58:00Z</dcterms:modified>
</cp:coreProperties>
</file>