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12" w:rsidRDefault="00986665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 szlacheckiej Rzeczypospolitej</w:t>
      </w:r>
      <w:r w:rsidR="00152112">
        <w:rPr>
          <w:rFonts w:ascii="Times New Roman" w:hAnsi="Times New Roman" w:cs="Times New Roman"/>
          <w:sz w:val="24"/>
          <w:szCs w:val="24"/>
        </w:rPr>
        <w:t>-2 godz.</w:t>
      </w:r>
      <w:bookmarkStart w:id="0" w:name="_GoBack"/>
      <w:bookmarkEnd w:id="0"/>
    </w:p>
    <w:p w:rsidR="00445A12" w:rsidRPr="00D74826" w:rsidRDefault="00445A12" w:rsidP="00445A12">
      <w:pPr>
        <w:pStyle w:val="RMtabelaIkolumnatytulliczba"/>
        <w:tabs>
          <w:tab w:val="clear" w:pos="283"/>
          <w:tab w:val="clear" w:pos="397"/>
          <w:tab w:val="right" w:pos="0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D74826">
        <w:rPr>
          <w:rFonts w:ascii="Times New Roman" w:hAnsi="Times New Roman" w:cs="Times New Roman"/>
          <w:b w:val="0"/>
          <w:sz w:val="24"/>
          <w:szCs w:val="24"/>
        </w:rPr>
        <w:t>Uczeń:</w:t>
      </w:r>
    </w:p>
    <w:p w:rsidR="00445A12" w:rsidRPr="00445A12" w:rsidRDefault="00445A12" w:rsidP="00445A12">
      <w:pPr>
        <w:pStyle w:val="RMtabelaIkolumnatytulliczba"/>
        <w:tabs>
          <w:tab w:val="clear" w:pos="283"/>
          <w:tab w:val="clear" w:pos="397"/>
          <w:tab w:val="right" w:pos="0"/>
        </w:tabs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D74826">
        <w:rPr>
          <w:rFonts w:ascii="Times New Roman" w:hAnsi="Times New Roman" w:cs="Times New Roman"/>
          <w:b w:val="0"/>
          <w:sz w:val="24"/>
          <w:szCs w:val="24"/>
        </w:rPr>
        <w:t>wyjaśnia okoliczności uchwalenia artykułów henrykowskich i przedstawia zasady wolnej elekcji; omawia przebieg i rezul</w:t>
      </w:r>
      <w:r>
        <w:rPr>
          <w:rFonts w:ascii="Times New Roman" w:hAnsi="Times New Roman" w:cs="Times New Roman"/>
          <w:b w:val="0"/>
          <w:sz w:val="24"/>
          <w:szCs w:val="24"/>
        </w:rPr>
        <w:t>taty pierwszych wolnych elekcji</w:t>
      </w:r>
    </w:p>
    <w:p w:rsidR="00986665" w:rsidRDefault="0015211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hyperlink r:id="rId4" w:history="1">
        <w:r w:rsidR="00445A12">
          <w:rPr>
            <w:rStyle w:val="Hipercze"/>
          </w:rPr>
          <w:t>https://epodreczniki.pl/a/wolna-elekcja/D13ZnftPz</w:t>
        </w:r>
      </w:hyperlink>
    </w:p>
    <w:p w:rsidR="00445A12" w:rsidRDefault="002C663A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Przepisz notatkę do zeszytu:</w:t>
      </w:r>
    </w:p>
    <w:p w:rsidR="00445A12" w:rsidRPr="001B7B1B" w:rsidRDefault="00445A1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A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81525" cy="3228975"/>
            <wp:effectExtent l="0" t="0" r="9525" b="9525"/>
            <wp:docPr id="1" name="Obraz 1" descr="C:\Users\user\Desktop\Obraz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445A12"/>
    <w:rsid w:val="004E511E"/>
    <w:rsid w:val="006C6BF7"/>
    <w:rsid w:val="007D57CF"/>
    <w:rsid w:val="00950217"/>
    <w:rsid w:val="00982D20"/>
    <w:rsid w:val="00986665"/>
    <w:rsid w:val="00A31CB7"/>
    <w:rsid w:val="00A501E0"/>
    <w:rsid w:val="00B14BF9"/>
    <w:rsid w:val="00D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D8B6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wolna-elekcja/D13ZnftP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2020-04-25T15:35:00Z</dcterms:created>
  <dcterms:modified xsi:type="dcterms:W3CDTF">2020-04-25T16:01:00Z</dcterms:modified>
</cp:coreProperties>
</file>