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Úkoly  na dobu  18.5.- 22.5. 2020</w:t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1843"/>
        <w:gridCol w:w="4567"/>
      </w:tblGrid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Český jazyk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Jazyková výchova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uč. str. 43 cv. 1 dole - ze cvičení vypiš všechna slovesa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Sloh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uč. str. 45 cv. 7 - pouze si povídejte O DIVADLE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Čtení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v čítance na str. 50 si přečti článek Sestra k popukání , vyhledej a napiš odpovědi na tyto otázky: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1. Co vložila Nika Martinovi do dlaně?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2. Do jaké nádoby chtěla Nika myš dát ?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 Co dělala myška ve sklenici ?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4. Jaké oslovení Nika nesnášela ?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5. Za kolik peněz Nika myš koupila ?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6. Co měla Nika domů obstarat ?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7. Kam odešla máma ?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8. Co dělal Martin v pokoji ?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Aritmetika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pracovní sešit str. 26 cv. 11 celé. Vypočítej pod sebe :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2948+4610    3575+4610    2948+3575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1824+3685    5793+1824    5793+3685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2794+2608    2053+2794    2608+2053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Geometrie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Narýsuj trojúhelník ABC, AB = 6 cm, AC= 8 cm, BC= 6 cm 7 mm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PRS, PR = 5 cm, PS = 4 cm, RS = 4 cm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Anglický jazyk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  <w:t>Viz. níže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Dějepis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Tlotextu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Helvetica;Arial;sans-serif" w:hAnsi="Helvetica;Arial;sans-serif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</w:rPr>
            </w:pPr>
            <w:r>
              <w:rPr>
                <w:rFonts w:eastAsia="Calibri" w:cs="Calibri" w:ascii="Helvetica;Arial;sans-serif" w:hAnsi="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</w:rPr>
              <w:t>Do sešitu  napiš datum a nadpis. Odpověz na otázky.</w:t>
            </w:r>
          </w:p>
          <w:p>
            <w:pPr>
              <w:pStyle w:val="Tlotextu"/>
              <w:widowControl/>
              <w:spacing w:before="0" w:after="283"/>
              <w:ind w:left="0" w:right="0" w:hanging="0"/>
              <w:jc w:val="left"/>
              <w:rPr/>
            </w:pPr>
            <w:r>
              <w:rPr>
                <w:rStyle w:val="Silnzdraznn"/>
                <w:rFonts w:ascii="Calibri;Arial;Helvetica;sans-serif" w:hAnsi="Calibri;Arial;Helvetica;sans-serif"/>
                <w:b/>
                <w:i w:val="false"/>
                <w:caps w:val="false"/>
                <w:smallCaps w:val="false"/>
                <w:color w:val="000000"/>
                <w:spacing w:val="0"/>
                <w:sz w:val="19"/>
              </w:rPr>
              <w:t xml:space="preserve">Řecké umění, věda a kultura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Čím byly zdobeny řecké stavby?</w:t>
            </w:r>
          </w:p>
          <w:p>
            <w:pPr>
              <w:pStyle w:val="Tlotextu"/>
              <w:widowControl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tLeast" w:line="228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Mohly hrát v divadle ženy?</w:t>
            </w:r>
          </w:p>
          <w:p>
            <w:pPr>
              <w:pStyle w:val="Tlotextu"/>
              <w:widowControl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tLeast" w:line="228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Kde bydleli bohové?</w:t>
            </w:r>
          </w:p>
          <w:p>
            <w:pPr>
              <w:pStyle w:val="Tlotextu"/>
              <w:widowControl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tLeast" w:line="228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Jak se jmenuje nejvyšší bůh? Co o něm víš?</w:t>
            </w:r>
          </w:p>
          <w:p>
            <w:pPr>
              <w:pStyle w:val="Tlotextu"/>
              <w:widowControl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tLeast" w:line="228" w:before="0" w:after="142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Jak se jmenuje věda, která se zabývá otázkami o světě, vzniku života, o smrti?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Přírodopis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výuka dle televize, sleduj také program stanice PRIMA ZOOM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Zeměpis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výuka dle televize, sleduj také program stanice PRIMA ZOOM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</w:rPr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/>
          <w:b/>
          <w:b/>
          <w:sz w:val="24"/>
          <w:u w:val="single"/>
        </w:rPr>
      </w:pPr>
      <w:r>
        <w:rPr/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/>
          <w:b/>
          <w:b/>
          <w:sz w:val="24"/>
          <w:u w:val="single"/>
        </w:rPr>
      </w:pPr>
      <w:r>
        <w:rPr/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/>
          <w:b/>
          <w:b/>
          <w:sz w:val="24"/>
          <w:u w:val="single"/>
        </w:rPr>
      </w:pPr>
      <w:r>
        <w:rPr/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>
          <w:rFonts w:ascii="Times New Roman" w:hAnsi="Times New Roman"/>
          <w:b/>
          <w:b/>
          <w:sz w:val="24"/>
          <w:u w:val="single"/>
        </w:rPr>
      </w:pPr>
      <w:r>
        <w:rPr/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/>
      </w:pPr>
      <w:r>
        <w:rPr>
          <w:rFonts w:ascii="Times New Roman" w:hAnsi="Times New Roman"/>
          <w:b/>
          <w:sz w:val="24"/>
          <w:u w:val="single"/>
        </w:rPr>
        <w:t>AJ 6. A + 6. B</w:t>
      </w:r>
    </w:p>
    <w:p>
      <w:pPr>
        <w:pStyle w:val="Normal"/>
        <w:widowControl/>
        <w:spacing w:lineRule="auto" w:line="360"/>
        <w:jc w:val="both"/>
        <w:rPr/>
      </w:pPr>
      <w:r>
        <w:rPr>
          <w:rFonts w:ascii="Times New Roman" w:hAnsi="Times New Roman"/>
          <w:b w:val="false"/>
          <w:color w:val="00B050"/>
          <w:sz w:val="24"/>
          <w:u w:val="none"/>
        </w:rPr>
        <w:t>The Town /de taun/ - Město</w:t>
      </w:r>
    </w:p>
    <w:p>
      <w:pPr>
        <w:pStyle w:val="Normal"/>
        <w:widowControl/>
        <w:spacing w:lineRule="auto" w:line="360"/>
        <w:ind w:left="720" w:hanging="360"/>
        <w:jc w:val="both"/>
        <w:rPr/>
      </w:pPr>
      <w:r>
        <w:rPr>
          <w:rFonts w:ascii="Times New Roman" w:hAnsi="Times New Roman"/>
          <w:b w:val="false"/>
          <w:color w:val="auto"/>
          <w:sz w:val="24"/>
          <w:u w:val="none"/>
        </w:rPr>
        <w:t>Slovíčka si nalep nebo opiš do sešitu a nauč se je.</w:t>
      </w:r>
    </w:p>
    <w:p>
      <w:pPr>
        <w:pStyle w:val="Normal"/>
        <w:widowControl/>
        <w:spacing w:lineRule="auto" w:line="360" w:before="0" w:after="160"/>
        <w:jc w:val="both"/>
        <w:rPr>
          <w:rFonts w:ascii="Times New Roman" w:hAnsi="Times New Roman"/>
          <w:b w:val="false"/>
          <w:b w:val="false"/>
          <w:i/>
          <w:i/>
          <w:color w:val="auto"/>
          <w:sz w:val="24"/>
          <w:u w:val="none"/>
        </w:rPr>
      </w:pPr>
      <w:r>
        <w:rPr>
          <w:rFonts w:ascii="Times New Roman" w:hAnsi="Times New Roman"/>
          <w:b w:val="false"/>
          <w:i/>
          <w:color w:val="auto"/>
          <w:sz w:val="24"/>
          <w:u w:val="none"/>
        </w:rPr>
      </w:r>
    </w:p>
    <w:tbl>
      <w:tblPr>
        <w:tblW w:w="5844" w:type="dxa"/>
        <w:jc w:val="left"/>
        <w:tblInd w:w="25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74"/>
        <w:gridCol w:w="1842"/>
        <w:gridCol w:w="2128"/>
      </w:tblGrid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/>
                <w:color w:val="auto"/>
                <w:sz w:val="24"/>
                <w:u w:val="none"/>
              </w:rPr>
              <w:t>Anglicky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/>
                <w:color w:val="auto"/>
                <w:sz w:val="24"/>
                <w:u w:val="none"/>
              </w:rPr>
              <w:t xml:space="preserve">Výslovnost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/>
                <w:color w:val="auto"/>
                <w:sz w:val="24"/>
                <w:u w:val="none"/>
              </w:rPr>
              <w:t xml:space="preserve">Česky </w:t>
            </w:r>
          </w:p>
        </w:tc>
      </w:tr>
      <w:tr>
        <w:trPr>
          <w:trHeight w:val="37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School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Skůl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Škola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Library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Lajbery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Knihovna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Bank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Benk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Banka </w:t>
            </w:r>
          </w:p>
        </w:tc>
      </w:tr>
      <w:tr>
        <w:trPr>
          <w:trHeight w:val="37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Hospital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Hospitl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Nemocnice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Post office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Poust ofis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Pošta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Police station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Polís stejšn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Policejní stanice </w:t>
            </w:r>
          </w:p>
        </w:tc>
      </w:tr>
      <w:tr>
        <w:trPr>
          <w:trHeight w:val="37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Fire station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Fajr stejšn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Hasičská stanice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ZOO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Zůů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ZOO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Museum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Mjuzíem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Muzeum 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Shopping centre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Šoping centr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>Obchodní dům</w:t>
            </w:r>
          </w:p>
        </w:tc>
      </w:tr>
      <w:tr>
        <w:trPr>
          <w:trHeight w:val="364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Market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Markit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</w:tabs>
              <w:spacing w:lineRule="auto" w:line="36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olor w:val="auto"/>
                <w:sz w:val="24"/>
                <w:u w:val="none"/>
              </w:rPr>
              <w:t xml:space="preserve">Tržiště </w:t>
            </w:r>
          </w:p>
        </w:tc>
      </w:tr>
    </w:tbl>
    <w:p>
      <w:pPr>
        <w:pStyle w:val="Normal"/>
        <w:widowControl/>
        <w:spacing w:lineRule="auto" w:line="360"/>
        <w:ind w:left="720" w:hanging="0"/>
        <w:jc w:val="both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</w:r>
    </w:p>
    <w:p>
      <w:pPr>
        <w:pStyle w:val="Normal"/>
        <w:widowControl/>
        <w:spacing w:lineRule="auto" w:line="360"/>
        <w:ind w:left="720" w:hanging="0"/>
        <w:jc w:val="both"/>
        <w:rPr>
          <w:rFonts w:ascii="Times New Roman" w:hAnsi="Times New Roman"/>
          <w:b w:val="false"/>
          <w:b w:val="false"/>
          <w:i w:val="false"/>
          <w:i w:val="false"/>
          <w:color w:val="auto"/>
          <w:sz w:val="24"/>
          <w:u w:val="none"/>
        </w:rPr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</w:r>
    </w:p>
    <w:p>
      <w:pPr>
        <w:pStyle w:val="Normal"/>
        <w:widowControl/>
        <w:spacing w:lineRule="auto" w:line="360"/>
        <w:ind w:left="720" w:hanging="360"/>
        <w:jc w:val="both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 xml:space="preserve">Ve městě je samozřejmě spousta dalších míst jako třeba </w:t>
      </w:r>
      <w:r>
        <w:rPr>
          <w:rFonts w:ascii="Times New Roman" w:hAnsi="Times New Roman"/>
          <w:b/>
          <w:i w:val="false"/>
          <w:color w:val="auto"/>
          <w:sz w:val="24"/>
          <w:u w:val="none"/>
        </w:rPr>
        <w:t xml:space="preserve">kostel - </w:t>
      </w:r>
      <w:r>
        <w:rPr>
          <w:rFonts w:ascii="Times New Roman" w:hAnsi="Times New Roman"/>
          <w:b/>
          <w:i w:val="false"/>
          <w:color w:val="auto"/>
          <w:sz w:val="24"/>
          <w:u w:val="single"/>
        </w:rPr>
        <w:t>Church /čérč/</w:t>
      </w:r>
      <w:r>
        <w:rPr>
          <w:rFonts w:ascii="Times New Roman" w:hAnsi="Times New Roman"/>
          <w:b/>
          <w:i w:val="false"/>
          <w:color w:val="auto"/>
          <w:sz w:val="24"/>
          <w:u w:val="none"/>
        </w:rPr>
        <w:t xml:space="preserve">, restaurace - </w:t>
      </w:r>
      <w:r>
        <w:rPr>
          <w:rFonts w:ascii="Times New Roman" w:hAnsi="Times New Roman"/>
          <w:b/>
          <w:i w:val="false"/>
          <w:color w:val="auto"/>
          <w:sz w:val="24"/>
          <w:u w:val="single"/>
        </w:rPr>
        <w:t>Restaurant /ristorant</w:t>
      </w:r>
      <w:r>
        <w:rPr>
          <w:rFonts w:ascii="Times New Roman" w:hAnsi="Times New Roman"/>
          <w:b/>
          <w:i w:val="false"/>
          <w:color w:val="auto"/>
          <w:sz w:val="24"/>
          <w:u w:val="none"/>
        </w:rPr>
        <w:t xml:space="preserve">/, autobusová zastávka - </w:t>
      </w:r>
      <w:r>
        <w:rPr>
          <w:rFonts w:ascii="Times New Roman" w:hAnsi="Times New Roman"/>
          <w:b/>
          <w:i w:val="false"/>
          <w:color w:val="auto"/>
          <w:sz w:val="24"/>
          <w:u w:val="single"/>
        </w:rPr>
        <w:t>Bus stop /bas stop/</w:t>
      </w: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 xml:space="preserve"> a další. Na některá třeba narazíš při procvičování na internetu. Procvičuj na adresách:</w:t>
      </w:r>
    </w:p>
    <w:p>
      <w:pPr>
        <w:pStyle w:val="Normal"/>
        <w:widowControl/>
        <w:spacing w:lineRule="auto" w:line="360"/>
        <w:jc w:val="both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https://www.helpforenglish.cz/article/2008080202-in-the-town-slovni-zasoba</w:t>
      </w:r>
    </w:p>
    <w:p>
      <w:pPr>
        <w:pStyle w:val="Normal"/>
        <w:widowControl/>
        <w:spacing w:lineRule="auto" w:line="360"/>
        <w:jc w:val="both"/>
        <w:rPr/>
      </w:pPr>
      <w:r>
        <w:rPr>
          <w:rFonts w:ascii="Times New Roman" w:hAnsi="Times New Roman"/>
          <w:b w:val="false"/>
          <w:i w:val="false"/>
          <w:color w:val="auto"/>
          <w:sz w:val="24"/>
          <w:u w:val="none"/>
        </w:rPr>
        <w:t>https://skolakov.eu/anglicky-jazyk-4-trida/in-the-town</w:t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left"/>
        <w:rPr/>
      </w:pPr>
      <w:hyperlink r:id="rId2">
        <w:r>
          <w:rPr/>
        </w:r>
      </w:hyperlink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alibri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character" w:styleId="Symbolyproslovn">
    <w:name w:val="Symboly pro číslování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olakov.eu/anglicky-jazyk-4-trida/in-the-tow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LibreOffice/6.2.1.2$Windows_X86_64 LibreOffice_project/7bcb35dc3024a62dea0caee87020152d1ee96e71</Application>
  <Pages>2</Pages>
  <Words>349</Words>
  <Characters>1730</Characters>
  <CharactersWithSpaces>2051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2020-05-15T22:03:58Z</dcterms:modified>
  <cp:revision>2</cp:revision>
  <dc:subject/>
  <dc:title/>
</cp:coreProperties>
</file>