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2419" w14:textId="092A1F13" w:rsidR="008615BD" w:rsidRDefault="007C3467" w:rsidP="00F11A96">
      <w:pPr>
        <w:jc w:val="both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>Przedmiotow</w:t>
      </w:r>
      <w:r>
        <w:rPr>
          <w:rFonts w:ascii="Times New Roman" w:hAnsi="Times New Roman" w:cs="Times New Roman"/>
          <w:b/>
          <w:sz w:val="36"/>
        </w:rPr>
        <w:t xml:space="preserve">e </w:t>
      </w:r>
      <w:r w:rsidRPr="0065749E">
        <w:rPr>
          <w:rFonts w:ascii="Times New Roman" w:hAnsi="Times New Roman" w:cs="Times New Roman"/>
          <w:b/>
          <w:sz w:val="36"/>
        </w:rPr>
        <w:t>oceniani</w:t>
      </w:r>
      <w:r>
        <w:rPr>
          <w:rFonts w:ascii="Times New Roman" w:hAnsi="Times New Roman" w:cs="Times New Roman"/>
          <w:b/>
          <w:sz w:val="36"/>
        </w:rPr>
        <w:t xml:space="preserve">e - </w:t>
      </w:r>
      <w:r>
        <w:rPr>
          <w:rFonts w:ascii="Times New Roman" w:hAnsi="Times New Roman" w:cs="Times New Roman"/>
          <w:b/>
          <w:sz w:val="36"/>
        </w:rPr>
        <w:t>Informatyka klasa 5</w:t>
      </w:r>
    </w:p>
    <w:p w14:paraId="74B2C485" w14:textId="77777777" w:rsidR="007C3467" w:rsidRDefault="007C3467" w:rsidP="00F11A96">
      <w:pPr>
        <w:jc w:val="both"/>
      </w:pPr>
    </w:p>
    <w:p w14:paraId="3C75939C" w14:textId="54F02399" w:rsidR="008615BD" w:rsidRDefault="007C3467" w:rsidP="00F11A96">
      <w:pPr>
        <w:spacing w:line="314" w:lineRule="exact"/>
        <w:jc w:val="both"/>
      </w:pPr>
      <w:r w:rsidRPr="007C3467">
        <w:t>Przedmiotowe ocenianie (PO) to podstawowe zasady wewnątrzszkolnego oceniania uczniów z danego przedmiotu. Jest zgodne z podstawą programową oraz wewnątrzszkolnym ocenianiem (WO).</w:t>
      </w:r>
    </w:p>
    <w:p w14:paraId="1B929700" w14:textId="77777777" w:rsidR="007C3467" w:rsidRDefault="007C3467" w:rsidP="00F11A96">
      <w:pPr>
        <w:spacing w:line="314" w:lineRule="exact"/>
        <w:jc w:val="both"/>
      </w:pPr>
    </w:p>
    <w:p w14:paraId="05ACAA0E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4C04A185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8B53B43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BAF7247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64BFC7B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14:paraId="2C5D7A9E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14:paraId="1935CFA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14:paraId="406BDB63" w14:textId="77777777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14:paraId="04CC34C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291107D7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14:paraId="0D668545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1136A7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50E7BB6E" w14:textId="77777777" w:rsidR="008615BD" w:rsidRDefault="008615BD" w:rsidP="00F11A96">
      <w:pPr>
        <w:spacing w:line="314" w:lineRule="exact"/>
        <w:jc w:val="both"/>
      </w:pPr>
    </w:p>
    <w:p w14:paraId="650E5C40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72F5F5AA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0DE629B" w14:textId="77777777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4E79CB38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176074D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1802D44A" w14:textId="64004BCB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257104">
        <w:t xml:space="preserve"> z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 xml:space="preserve">li </w:t>
      </w:r>
      <w:r w:rsidR="007C3467">
        <w:t>WO</w:t>
      </w:r>
      <w:r>
        <w:t xml:space="preserve"> nie reguluje tego inaczej).</w:t>
      </w:r>
    </w:p>
    <w:p w14:paraId="3F96E10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1A4330E5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14:paraId="1EB77DE3" w14:textId="18FDA5C9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</w:t>
      </w:r>
      <w:bookmarkStart w:id="0" w:name="_GoBack"/>
      <w:bookmarkEnd w:id="0"/>
      <w:r>
        <w:t>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 w:rsidR="007C3467">
        <w:t>WO</w:t>
      </w:r>
      <w:r>
        <w:t>.</w:t>
      </w:r>
    </w:p>
    <w:p w14:paraId="006525E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436B46B0" w14:textId="5244ABA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 w:rsidR="007C3467">
        <w:t>WO</w:t>
      </w:r>
      <w:r>
        <w:t>.</w:t>
      </w:r>
    </w:p>
    <w:p w14:paraId="0583A3E3" w14:textId="77777777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14:paraId="2632E414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14:paraId="096497F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14:paraId="73271AF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E41C0E8" w14:textId="5D86CD31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 xml:space="preserve">zasadami </w:t>
      </w:r>
      <w:r w:rsidR="007C3467">
        <w:t>WO</w:t>
      </w:r>
      <w:r>
        <w:t>.</w:t>
      </w:r>
    </w:p>
    <w:p w14:paraId="7B925C05" w14:textId="57B7A9D6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 xml:space="preserve">wek reguluje </w:t>
      </w:r>
      <w:r w:rsidR="007C3467">
        <w:t>WO</w:t>
      </w:r>
      <w:r>
        <w:t>.</w:t>
      </w:r>
    </w:p>
    <w:p w14:paraId="38E1208E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2FAAC16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44CB444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14:paraId="4506E47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34772ABB" w14:textId="77777777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14:paraId="5AAF13AF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099312EB" w14:textId="77777777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14:paraId="6A497BE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022AE59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6D8761F9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7DC67EE5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14:paraId="42FF17B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14:paraId="4F3CCEEC" w14:textId="34186CC0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 xml:space="preserve">w </w:t>
      </w:r>
      <w:r w:rsidR="007C3467">
        <w:t>WO</w:t>
      </w:r>
      <w:r>
        <w:t>.</w:t>
      </w:r>
    </w:p>
    <w:p w14:paraId="6ADB039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6F264346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14:paraId="29EFB8E9" w14:textId="26B724B5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 xml:space="preserve">li </w:t>
      </w:r>
      <w:r w:rsidR="007C3467">
        <w:t>WO</w:t>
      </w:r>
      <w:r>
        <w:t xml:space="preserve">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14:paraId="6C958C7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4039EE65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097B71A3" w14:textId="5A6F4665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 xml:space="preserve">w </w:t>
      </w:r>
      <w:r w:rsidR="007C3467">
        <w:t>WO</w:t>
      </w:r>
      <w:r>
        <w:t>.</w:t>
      </w:r>
    </w:p>
    <w:p w14:paraId="5FC31EA1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B7AEAF7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594F5D3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14:paraId="0EA76F4E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4865BA0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019EB5AD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0AC6F7C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323DC662" w14:textId="01350D40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 w:rsidR="007C3467">
        <w:t>WO</w:t>
      </w:r>
      <w:r>
        <w:t>.</w:t>
      </w:r>
    </w:p>
    <w:p w14:paraId="06F076D8" w14:textId="77777777" w:rsidR="00D52983" w:rsidRDefault="00D52983" w:rsidP="00F11A96">
      <w:pPr>
        <w:spacing w:line="314" w:lineRule="exact"/>
        <w:jc w:val="both"/>
      </w:pPr>
    </w:p>
    <w:p w14:paraId="520BFCC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30EC7279" w14:textId="77777777" w:rsidR="00D52983" w:rsidRPr="00D52983" w:rsidRDefault="00D52983" w:rsidP="00F11A96">
      <w:pPr>
        <w:spacing w:line="314" w:lineRule="exact"/>
        <w:jc w:val="both"/>
      </w:pPr>
    </w:p>
    <w:p w14:paraId="79F0572F" w14:textId="77777777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144D8E01" w14:textId="10F3CE74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257104">
        <w:t xml:space="preserve"> z </w:t>
      </w:r>
      <w:r>
        <w:t xml:space="preserve">zapisami </w:t>
      </w:r>
      <w:r w:rsidR="007C3467">
        <w:t>WO</w:t>
      </w:r>
      <w:r>
        <w:t xml:space="preserve"> nauczyciele</w:t>
      </w:r>
      <w:r w:rsidR="00257104">
        <w:t xml:space="preserve"> i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7E4D6D70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257104">
        <w:t xml:space="preserve"> i 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14:paraId="7B6C60EA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07CEDB5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25C11C21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7C60E611" w14:textId="6F424095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 xml:space="preserve">la </w:t>
      </w:r>
      <w:r w:rsidR="007C3467">
        <w:t>WO</w:t>
      </w:r>
      <w:r>
        <w:t>.</w:t>
      </w:r>
    </w:p>
    <w:p w14:paraId="2C671057" w14:textId="77777777" w:rsidR="00D52983" w:rsidRDefault="00D52983" w:rsidP="00F11A96">
      <w:pPr>
        <w:spacing w:line="314" w:lineRule="exact"/>
        <w:jc w:val="both"/>
      </w:pPr>
    </w:p>
    <w:p w14:paraId="08EA9E5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14:paraId="2BC8528F" w14:textId="77777777" w:rsidR="00D52983" w:rsidRDefault="00D52983" w:rsidP="00F11A96">
      <w:pPr>
        <w:spacing w:line="314" w:lineRule="exact"/>
        <w:jc w:val="both"/>
      </w:pPr>
    </w:p>
    <w:p w14:paraId="3F13F637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14:paraId="7BD973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60366EB6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3421A0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14:paraId="39EC62B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257104">
        <w:t xml:space="preserve"> w </w:t>
      </w:r>
      <w:r>
        <w:t>pracy ucznia podczas indywidualnych kontakt</w:t>
      </w:r>
      <w:r w:rsidR="00317158">
        <w:t>ó</w:t>
      </w:r>
      <w:r>
        <w:t>w</w:t>
      </w:r>
      <w:r w:rsidR="00257104">
        <w:t xml:space="preserve"> z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3C9301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257104">
        <w:t xml:space="preserve"> w </w:t>
      </w:r>
      <w:r>
        <w:t>wiedzy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257104">
        <w:t>online</w:t>
      </w:r>
      <w:r>
        <w:t>).</w:t>
      </w:r>
    </w:p>
    <w:p w14:paraId="6EA6FC55" w14:textId="36CB73BC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</w:t>
      </w:r>
      <w:r w:rsidR="007C3467">
        <w:t>WO</w:t>
      </w:r>
      <w:r>
        <w:t>.</w:t>
      </w:r>
    </w:p>
    <w:p w14:paraId="172B3CA5" w14:textId="149BBF3F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</w:t>
      </w:r>
      <w:r w:rsidR="007C3467">
        <w:t>WO</w:t>
      </w:r>
      <w:r w:rsidR="00524131">
        <w:t xml:space="preserve"> i </w:t>
      </w:r>
      <w:r>
        <w:t>rozporz</w:t>
      </w:r>
      <w:r w:rsidR="00317158">
        <w:t>ą</w:t>
      </w:r>
      <w:r>
        <w:t xml:space="preserve">dzenia </w:t>
      </w:r>
      <w:proofErr w:type="spellStart"/>
      <w:r>
        <w:t>ME</w:t>
      </w:r>
      <w:r w:rsidR="00257104">
        <w:t>i</w:t>
      </w:r>
      <w:r>
        <w:t>N</w:t>
      </w:r>
      <w:proofErr w:type="spellEnd"/>
      <w:r>
        <w:t>.</w:t>
      </w:r>
    </w:p>
    <w:p w14:paraId="70C251D7" w14:textId="77777777" w:rsidR="00D52983" w:rsidRDefault="00D52983" w:rsidP="00F11A96">
      <w:pPr>
        <w:spacing w:line="314" w:lineRule="exact"/>
        <w:jc w:val="both"/>
      </w:pPr>
    </w:p>
    <w:p w14:paraId="69CAA561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1E37793E" w14:textId="77777777" w:rsidR="00D52983" w:rsidRDefault="00D52983" w:rsidP="00F11A96">
      <w:pPr>
        <w:spacing w:line="314" w:lineRule="exact"/>
        <w:jc w:val="both"/>
      </w:pPr>
    </w:p>
    <w:p w14:paraId="513314CB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2FB17E59" w14:textId="77777777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14:paraId="4748E490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5275460C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780D1D1D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2A22CAD0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14:paraId="13CB48FC" w14:textId="77777777" w:rsidR="00D52983" w:rsidRDefault="00D52983" w:rsidP="00F11A96">
      <w:pPr>
        <w:spacing w:line="314" w:lineRule="exact"/>
        <w:jc w:val="both"/>
      </w:pPr>
    </w:p>
    <w:p w14:paraId="78BBA098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14:paraId="510CD823" w14:textId="77777777" w:rsidR="00D52983" w:rsidRDefault="00D52983" w:rsidP="00F11A96">
      <w:pPr>
        <w:spacing w:line="314" w:lineRule="exact"/>
        <w:jc w:val="both"/>
      </w:pPr>
    </w:p>
    <w:p w14:paraId="74CC865C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14:paraId="654B7AD8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14:paraId="1BB4A163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14:paraId="7BA0228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14:paraId="4959DE3A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14:paraId="17AF25A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14:paraId="3544FFB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B07169">
        <w:t xml:space="preserve"> i 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14:paraId="3312ED3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14:paraId="782339B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7A6ACA9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6DEA24D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14:paraId="4A9367C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14:paraId="14010EE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14:paraId="07A5134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14:paraId="62E0509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14:paraId="5280C8F6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14:paraId="31AA54DE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14:paraId="6E8697C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tworzy prezentacje multimedialne,</w:t>
      </w:r>
    </w:p>
    <w:p w14:paraId="3C79599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14:paraId="166E43B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14:paraId="1F2922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14:paraId="082D5DE0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14:paraId="4F771F4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 i gry w wizualnym języku programowania,</w:t>
      </w:r>
    </w:p>
    <w:p w14:paraId="27F8F7B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14:paraId="1544BF91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tło do swojej gry,</w:t>
      </w:r>
    </w:p>
    <w:p w14:paraId="0975D01B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określające sposób sterowania postacią na ekranie,</w:t>
      </w:r>
    </w:p>
    <w:p w14:paraId="07BD58A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 i iteracyjne,</w:t>
      </w:r>
    </w:p>
    <w:p w14:paraId="05FEC50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zajścia zdarzeń,</w:t>
      </w:r>
    </w:p>
    <w:p w14:paraId="19D9668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rysujące figury geometryczne,</w:t>
      </w:r>
    </w:p>
    <w:p w14:paraId="443EF95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14:paraId="3EF1916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5464A2E4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33C9E9A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objaśnia zasadę działania zbudowanych skryptów,</w:t>
      </w:r>
    </w:p>
    <w:p w14:paraId="6416A4C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przedstawiające ruch postaci,</w:t>
      </w:r>
    </w:p>
    <w:p w14:paraId="53BC6E10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własne postaci i wykorzystuje je w animacjach,</w:t>
      </w:r>
    </w:p>
    <w:p w14:paraId="7ED73ABE" w14:textId="77777777" w:rsidR="004B5F8D" w:rsidRDefault="00B07169" w:rsidP="00F022A4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krótkie historie w animacjach,</w:t>
      </w:r>
      <w:r w:rsidRPr="00B07169">
        <w:t xml:space="preserve"> </w:t>
      </w:r>
    </w:p>
    <w:p w14:paraId="21F5908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14:paraId="64B718B5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14:paraId="5F3BCD64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B07169">
        <w:t xml:space="preserve"> i </w:t>
      </w:r>
      <w:r>
        <w:t>sieciami komputerowymi ucze</w:t>
      </w:r>
      <w:r w:rsidR="00317158">
        <w:t>ń</w:t>
      </w:r>
      <w:r>
        <w:t>:</w:t>
      </w:r>
    </w:p>
    <w:p w14:paraId="144355EA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14:paraId="7643AAA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14:paraId="1CF6AEC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14:paraId="3E9C91C4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proofErr w:type="spellStart"/>
      <w:r>
        <w:t>internecie</w:t>
      </w:r>
      <w:proofErr w:type="spellEnd"/>
      <w:r>
        <w:t xml:space="preserve">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14:paraId="1790D4E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2A43C34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14:paraId="04A7918D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14:paraId="2B879362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14:paraId="0B2DE32F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14:paraId="7A71279C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14:paraId="62098BF3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14:paraId="234AC1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14:paraId="05FE29A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0290472F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proofErr w:type="spellStart"/>
      <w:r>
        <w:t>internetu</w:t>
      </w:r>
      <w:proofErr w:type="spellEnd"/>
      <w:r>
        <w:t>.</w:t>
      </w:r>
    </w:p>
    <w:p w14:paraId="49B70641" w14:textId="77777777" w:rsidR="004B5F8D" w:rsidRDefault="004B5F8D" w:rsidP="00F11A96">
      <w:pPr>
        <w:jc w:val="both"/>
        <w:sectPr w:rsidR="004B5F8D" w:rsidSect="004241AA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D77CCA6" w14:textId="77777777"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14:paraId="47F2B866" w14:textId="77777777" w:rsidR="00D52983" w:rsidRDefault="00D52983" w:rsidP="00F11A96">
      <w:pPr>
        <w:jc w:val="both"/>
      </w:pPr>
    </w:p>
    <w:p w14:paraId="4598EE75" w14:textId="77777777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14:paraId="1700CA56" w14:textId="77777777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14:paraId="145EF1D4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79FF9F66" w14:textId="77777777" w:rsidTr="004B5F8D">
        <w:tc>
          <w:tcPr>
            <w:tcW w:w="5000" w:type="pct"/>
            <w:gridSpan w:val="4"/>
          </w:tcPr>
          <w:p w14:paraId="1970086B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2ED93793" w14:textId="77777777" w:rsidTr="004B5F8D">
        <w:tc>
          <w:tcPr>
            <w:tcW w:w="1244" w:type="pct"/>
          </w:tcPr>
          <w:p w14:paraId="5E93048A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4921FEF8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383F4BF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6F51C40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1A9D4D93" w14:textId="77777777" w:rsidTr="004B5F8D">
        <w:tc>
          <w:tcPr>
            <w:tcW w:w="1244" w:type="pct"/>
          </w:tcPr>
          <w:p w14:paraId="5E35DABE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53158AC8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7C79F9BD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14:paraId="6E6EB4C1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14:paraId="28193BF0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6B1D2859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14:paraId="58A1C71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14:paraId="515F481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4F5CB367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14:paraId="325B6098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14:paraId="7695697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14:paraId="5CFB76D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360BA92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7865A8E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6F0D1D9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14:paraId="653570A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4E2F195F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FED2A86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48854EC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óro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3D2C7BD1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E96D1F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14:paraId="2B03120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2FD69FA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7B6D993" w14:textId="77777777"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14:paraId="1CC5C06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6974289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14:paraId="2846AAA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14:paraId="3A0ED663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14:paraId="6643737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14:paraId="44B2BFAE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1870494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14:paraId="26B920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14:paraId="270EC5EC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7CCBC19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14:paraId="2FCF2D1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A02178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D4DBB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14:paraId="2A1E604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14:paraId="6A609B12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1729F7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14:paraId="4007D96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082C86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14:paraId="2F1EC88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4AFFEB4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14:paraId="56F14BB8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01F2BEA5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14:paraId="58886987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14:paraId="0445329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DB3A852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14:paraId="204D3239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14:paraId="4C8C85D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B5F8D">
              <w:rPr>
                <w:sz w:val="18"/>
                <w:szCs w:val="18"/>
              </w:rPr>
              <w:t>enter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45F7F188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14:paraId="53F9D97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14:paraId="33190CD1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14:paraId="630D6C30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14:paraId="14FC6B78" w14:textId="77777777"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32B3A20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14:paraId="305AB7D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234A69ED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78CE67E2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14:paraId="2174518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14:paraId="066938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14:paraId="0DB710F7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43127A5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14:paraId="36EB642C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7F6EB14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skrypty do przesuwania duszka za pomocą klawiszy,</w:t>
            </w:r>
          </w:p>
          <w:p w14:paraId="549464C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 rysujący kwadrat,</w:t>
            </w:r>
          </w:p>
          <w:p w14:paraId="5BEA508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14:paraId="471F192A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0F1531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3B2670FB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14:paraId="4CC91F88" w14:textId="77777777"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14:paraId="5ACB6FC8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498C4185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14:paraId="24BA5A71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1C2C73B3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705F5AEA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14:paraId="152FA86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605BAEA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8487B4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4FAE7CF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73FC89E2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14:paraId="3A429CDC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Scratch</w:t>
            </w:r>
            <w:proofErr w:type="spellEnd"/>
            <w:r w:rsidRPr="004B5F8D">
              <w:rPr>
                <w:sz w:val="18"/>
                <w:szCs w:val="18"/>
              </w:rPr>
              <w:t xml:space="preserve"> buduje skrypt liczący długość trasy,</w:t>
            </w:r>
          </w:p>
          <w:p w14:paraId="28888435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1844A86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1CFCD49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2A73F9D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14:paraId="3E44C9A2" w14:textId="77777777"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14:paraId="6FF8107C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14:paraId="1FB5C2DE" w14:textId="77777777"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57F29" w14:textId="77777777" w:rsidR="00DF140E" w:rsidRDefault="00DF140E" w:rsidP="008615BD">
      <w:r>
        <w:separator/>
      </w:r>
    </w:p>
  </w:endnote>
  <w:endnote w:type="continuationSeparator" w:id="0">
    <w:p w14:paraId="0EF7C3F8" w14:textId="77777777" w:rsidR="00DF140E" w:rsidRDefault="00DF140E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1658141"/>
      <w:docPartObj>
        <w:docPartGallery w:val="Page Numbers (Bottom of Page)"/>
        <w:docPartUnique/>
      </w:docPartObj>
    </w:sdtPr>
    <w:sdtContent>
      <w:p w14:paraId="5B9F8303" w14:textId="5B419C1D" w:rsidR="007C3467" w:rsidRDefault="007C346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2"/>
            <w:szCs w:val="22"/>
          </w:rPr>
          <w:fldChar w:fldCharType="separate"/>
        </w:r>
        <w:r w:rsidRPr="007C3467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DCA01E1" w14:textId="7DB31E54"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EC1A8" w14:textId="77777777" w:rsidR="00DF140E" w:rsidRDefault="00DF140E" w:rsidP="008615BD">
      <w:r>
        <w:separator/>
      </w:r>
    </w:p>
  </w:footnote>
  <w:footnote w:type="continuationSeparator" w:id="0">
    <w:p w14:paraId="58984BAE" w14:textId="77777777" w:rsidR="00DF140E" w:rsidRDefault="00DF140E" w:rsidP="0086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741E2" w14:textId="77777777" w:rsidR="007C3467" w:rsidRDefault="007C3467" w:rsidP="007C3467">
    <w:pPr>
      <w:pStyle w:val="Nagwek"/>
    </w:pPr>
    <w:r>
      <w:t>Zespół Szkolno-Przedszkolny w Poświętnem</w:t>
    </w:r>
  </w:p>
  <w:p w14:paraId="3F09DE3F" w14:textId="377CD5EA" w:rsidR="007C3467" w:rsidRPr="007C3467" w:rsidRDefault="007C3467" w:rsidP="007C34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870C1"/>
    <w:rsid w:val="000A265D"/>
    <w:rsid w:val="001008BD"/>
    <w:rsid w:val="001807F1"/>
    <w:rsid w:val="001E668C"/>
    <w:rsid w:val="00257104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7C3467"/>
    <w:rsid w:val="007E4ED2"/>
    <w:rsid w:val="008615BD"/>
    <w:rsid w:val="0086436E"/>
    <w:rsid w:val="009975DD"/>
    <w:rsid w:val="00A24AB6"/>
    <w:rsid w:val="00B07169"/>
    <w:rsid w:val="00B40A22"/>
    <w:rsid w:val="00B72AF1"/>
    <w:rsid w:val="00C133DA"/>
    <w:rsid w:val="00D52983"/>
    <w:rsid w:val="00DF140E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426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2EB6-E171-4216-B233-875F883D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2453</Words>
  <Characters>14720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Użytkownik systemu Windows</cp:lastModifiedBy>
  <cp:revision>4</cp:revision>
  <cp:lastPrinted>2021-08-10T12:54:00Z</cp:lastPrinted>
  <dcterms:created xsi:type="dcterms:W3CDTF">2021-07-19T15:14:00Z</dcterms:created>
  <dcterms:modified xsi:type="dcterms:W3CDTF">2022-09-12T14:01:00Z</dcterms:modified>
</cp:coreProperties>
</file>