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B9CC" w14:textId="77777777" w:rsidR="00BB58A1" w:rsidRPr="00101DE5" w:rsidRDefault="00BB58A1" w:rsidP="00BB58A1">
      <w:pPr>
        <w:pStyle w:val="tlNadpis1Arial16ptTunVetkypsmenvekVavo"/>
        <w:numPr>
          <w:ilvl w:val="0"/>
          <w:numId w:val="4"/>
        </w:numPr>
        <w:spacing w:before="120"/>
        <w:ind w:left="431" w:hanging="431"/>
        <w:rPr>
          <w:rFonts w:cs="Arial"/>
          <w:noProof/>
          <w:lang w:val="sk-SK"/>
        </w:rPr>
      </w:pPr>
      <w:bookmarkStart w:id="0" w:name="_Hlk76710478"/>
      <w:bookmarkStart w:id="1" w:name="_Toc452453918"/>
      <w:bookmarkEnd w:id="0"/>
      <w:r w:rsidRPr="00101DE5">
        <w:rPr>
          <w:rFonts w:cs="Arial"/>
          <w:noProof/>
          <w:lang w:val="sk-SK"/>
        </w:rPr>
        <w:t>prílohy</w:t>
      </w:r>
      <w:bookmarkEnd w:id="1"/>
    </w:p>
    <w:p w14:paraId="701FA4D8" w14:textId="77777777" w:rsidR="00BB58A1" w:rsidRPr="00101DE5" w:rsidRDefault="00BB58A1" w:rsidP="00BB58A1">
      <w:pPr>
        <w:pStyle w:val="tltlNadpis2Arial14ptNiejeTunVetkypsmenvek"/>
        <w:numPr>
          <w:ilvl w:val="0"/>
          <w:numId w:val="0"/>
        </w:numPr>
        <w:spacing w:after="0"/>
        <w:rPr>
          <w:rFonts w:cs="Arial"/>
          <w:noProof/>
        </w:rPr>
      </w:pPr>
      <w:bookmarkStart w:id="2" w:name="_Toc211614419"/>
      <w:bookmarkStart w:id="3" w:name="_Toc211830058"/>
      <w:bookmarkStart w:id="4" w:name="_Toc213907205"/>
      <w:bookmarkStart w:id="5" w:name="_Toc214071032"/>
      <w:bookmarkStart w:id="6" w:name="_Toc214089292"/>
      <w:bookmarkStart w:id="7" w:name="_Toc215563177"/>
      <w:bookmarkStart w:id="8" w:name="_Toc219264519"/>
      <w:bookmarkStart w:id="9" w:name="_Toc220472863"/>
      <w:bookmarkStart w:id="10" w:name="_Toc452453919"/>
    </w:p>
    <w:p w14:paraId="0903D53A" w14:textId="77777777" w:rsidR="00BB58A1" w:rsidRPr="00101DE5" w:rsidRDefault="00BB58A1" w:rsidP="00BB58A1">
      <w:pPr>
        <w:pStyle w:val="tltlNadpis2Arial14ptNiejeTunVetkypsmenvek"/>
        <w:numPr>
          <w:ilvl w:val="0"/>
          <w:numId w:val="0"/>
        </w:numPr>
        <w:spacing w:after="0"/>
        <w:rPr>
          <w:rFonts w:cs="Arial"/>
          <w:noProof/>
        </w:rPr>
      </w:pPr>
      <w:r w:rsidRPr="00101DE5">
        <w:rPr>
          <w:rFonts w:cs="Arial"/>
          <w:noProof/>
        </w:rPr>
        <w:t>Príloha 1</w:t>
      </w:r>
      <w:bookmarkEnd w:id="2"/>
      <w:bookmarkEnd w:id="3"/>
      <w:bookmarkEnd w:id="4"/>
      <w:bookmarkEnd w:id="5"/>
      <w:bookmarkEnd w:id="6"/>
      <w:bookmarkEnd w:id="7"/>
      <w:bookmarkEnd w:id="8"/>
      <w:bookmarkEnd w:id="9"/>
      <w:r w:rsidRPr="00101DE5">
        <w:rPr>
          <w:rFonts w:cs="Arial"/>
          <w:noProof/>
        </w:rPr>
        <w:tab/>
        <w:t>Opis predmetu zákazky</w:t>
      </w:r>
      <w:bookmarkEnd w:id="10"/>
    </w:p>
    <w:p w14:paraId="7317D521" w14:textId="77777777" w:rsidR="00BB58A1" w:rsidRPr="00101DE5" w:rsidRDefault="00BB58A1" w:rsidP="00BB58A1">
      <w:pPr>
        <w:pStyle w:val="Style9"/>
        <w:widowControl/>
        <w:spacing w:line="240" w:lineRule="auto"/>
        <w:ind w:left="2410" w:hanging="2410"/>
        <w:rPr>
          <w:rStyle w:val="FontStyle15"/>
          <w:rFonts w:ascii="Arial" w:hAnsi="Arial" w:cs="Arial"/>
          <w:sz w:val="20"/>
          <w:szCs w:val="20"/>
          <w:u w:val="single"/>
        </w:rPr>
      </w:pPr>
    </w:p>
    <w:p w14:paraId="745842A1" w14:textId="77777777" w:rsidR="00BB58A1" w:rsidRPr="00EC07A3" w:rsidRDefault="00BB58A1" w:rsidP="00BB58A1">
      <w:pPr>
        <w:tabs>
          <w:tab w:val="left" w:pos="567"/>
        </w:tabs>
        <w:spacing w:after="0" w:line="240" w:lineRule="auto"/>
        <w:jc w:val="both"/>
        <w:rPr>
          <w:rFonts w:ascii="Arial" w:eastAsia="Times New Roman" w:hAnsi="Arial" w:cs="Arial"/>
          <w:b/>
          <w:bCs/>
          <w:sz w:val="20"/>
          <w:szCs w:val="20"/>
        </w:rPr>
      </w:pPr>
      <w:r w:rsidRPr="00EC07A3">
        <w:rPr>
          <w:rFonts w:ascii="Arial" w:eastAsia="Times New Roman" w:hAnsi="Arial" w:cs="Arial"/>
          <w:b/>
          <w:bCs/>
          <w:sz w:val="20"/>
          <w:szCs w:val="20"/>
        </w:rPr>
        <w:t>Predmet zákazky:</w:t>
      </w:r>
    </w:p>
    <w:p w14:paraId="79010D33" w14:textId="77777777" w:rsidR="00BB58A1" w:rsidRPr="00EC07A3" w:rsidRDefault="00BB58A1" w:rsidP="00BB58A1">
      <w:pPr>
        <w:tabs>
          <w:tab w:val="left" w:pos="567"/>
        </w:tabs>
        <w:spacing w:after="0" w:line="240" w:lineRule="auto"/>
        <w:jc w:val="both"/>
        <w:rPr>
          <w:rFonts w:ascii="Arial" w:eastAsia="Times New Roman" w:hAnsi="Arial" w:cs="Arial"/>
          <w:bCs/>
          <w:sz w:val="20"/>
          <w:szCs w:val="20"/>
        </w:rPr>
      </w:pPr>
      <w:r w:rsidRPr="00EC07A3">
        <w:rPr>
          <w:rFonts w:ascii="Arial" w:eastAsia="Times New Roman" w:hAnsi="Arial" w:cs="Arial"/>
          <w:bCs/>
          <w:sz w:val="20"/>
          <w:szCs w:val="20"/>
        </w:rPr>
        <w:t>Predmetom zákazky je zabezpečenie</w:t>
      </w:r>
      <w:r w:rsidR="00A067D9" w:rsidRPr="00EC07A3">
        <w:rPr>
          <w:rFonts w:ascii="Arial" w:eastAsia="Times New Roman" w:hAnsi="Arial" w:cs="Arial"/>
          <w:bCs/>
          <w:sz w:val="20"/>
          <w:szCs w:val="20"/>
        </w:rPr>
        <w:t xml:space="preserve"> n</w:t>
      </w:r>
      <w:r w:rsidR="00A067D9" w:rsidRPr="00EC07A3">
        <w:rPr>
          <w:rFonts w:ascii="Arial" w:hAnsi="Arial" w:cs="Arial"/>
          <w:noProof/>
          <w:sz w:val="20"/>
          <w:szCs w:val="20"/>
        </w:rPr>
        <w:t>ákup</w:t>
      </w:r>
      <w:r w:rsidR="00210251" w:rsidRPr="00EC07A3">
        <w:rPr>
          <w:rFonts w:ascii="Arial" w:hAnsi="Arial" w:cs="Arial"/>
          <w:noProof/>
          <w:sz w:val="20"/>
          <w:szCs w:val="20"/>
        </w:rPr>
        <w:t>u</w:t>
      </w:r>
      <w:r w:rsidR="00A067D9" w:rsidRPr="00EC07A3">
        <w:rPr>
          <w:rFonts w:ascii="Arial" w:hAnsi="Arial" w:cs="Arial"/>
          <w:noProof/>
          <w:sz w:val="20"/>
          <w:szCs w:val="20"/>
        </w:rPr>
        <w:t xml:space="preserve"> a dodanie </w:t>
      </w:r>
      <w:r w:rsidR="00486DBD">
        <w:rPr>
          <w:rFonts w:ascii="Arial" w:hAnsi="Arial" w:cs="Arial"/>
          <w:noProof/>
          <w:sz w:val="20"/>
          <w:szCs w:val="20"/>
        </w:rPr>
        <w:t>šatňových skríň</w:t>
      </w:r>
      <w:r w:rsidR="00A067D9" w:rsidRPr="00EC07A3">
        <w:rPr>
          <w:rFonts w:ascii="Arial" w:hAnsi="Arial" w:cs="Arial"/>
          <w:noProof/>
          <w:sz w:val="20"/>
          <w:szCs w:val="20"/>
        </w:rPr>
        <w:t xml:space="preserve"> </w:t>
      </w:r>
      <w:r w:rsidRPr="00EC07A3">
        <w:rPr>
          <w:rFonts w:ascii="Arial" w:eastAsia="Times New Roman" w:hAnsi="Arial" w:cs="Arial"/>
          <w:bCs/>
          <w:sz w:val="20"/>
          <w:szCs w:val="20"/>
        </w:rPr>
        <w:t xml:space="preserve">a prác súvisiacich s </w:t>
      </w:r>
      <w:r w:rsidR="007B2D65" w:rsidRPr="00EC07A3">
        <w:rPr>
          <w:rFonts w:ascii="Arial" w:eastAsia="Times New Roman" w:hAnsi="Arial" w:cs="Arial"/>
          <w:bCs/>
          <w:sz w:val="20"/>
          <w:szCs w:val="20"/>
        </w:rPr>
        <w:t>n</w:t>
      </w:r>
      <w:r w:rsidR="007B2D65" w:rsidRPr="00EC07A3">
        <w:rPr>
          <w:rFonts w:ascii="Arial" w:hAnsi="Arial" w:cs="Arial"/>
          <w:noProof/>
          <w:sz w:val="20"/>
          <w:szCs w:val="20"/>
        </w:rPr>
        <w:t>ákupom a dodaním</w:t>
      </w:r>
      <w:r w:rsidRPr="00EC07A3">
        <w:rPr>
          <w:rFonts w:ascii="Arial" w:eastAsia="Times New Roman" w:hAnsi="Arial" w:cs="Arial"/>
          <w:bCs/>
          <w:sz w:val="20"/>
          <w:szCs w:val="20"/>
        </w:rPr>
        <w:t xml:space="preserve">, a to v súlade s opisom predmetu zákazky a obchodnými podmienkami plnenia predmetu zákazky. </w:t>
      </w:r>
    </w:p>
    <w:p w14:paraId="38646154" w14:textId="77777777" w:rsidR="00BB58A1" w:rsidRPr="00EC07A3" w:rsidRDefault="00BB58A1" w:rsidP="00BB58A1">
      <w:pPr>
        <w:tabs>
          <w:tab w:val="left" w:pos="567"/>
        </w:tabs>
        <w:spacing w:after="0" w:line="240" w:lineRule="auto"/>
        <w:jc w:val="both"/>
        <w:rPr>
          <w:rFonts w:ascii="Arial" w:eastAsia="Times New Roman" w:hAnsi="Arial" w:cs="Arial"/>
          <w:bCs/>
          <w:sz w:val="20"/>
          <w:szCs w:val="20"/>
        </w:rPr>
      </w:pPr>
    </w:p>
    <w:p w14:paraId="7DF69A78" w14:textId="77777777" w:rsidR="00BB58A1" w:rsidRPr="00EC07A3" w:rsidRDefault="00BB58A1" w:rsidP="00BB58A1">
      <w:pPr>
        <w:tabs>
          <w:tab w:val="left" w:pos="567"/>
        </w:tabs>
        <w:spacing w:after="0" w:line="240" w:lineRule="auto"/>
        <w:jc w:val="both"/>
        <w:rPr>
          <w:rFonts w:ascii="Arial" w:eastAsia="Times New Roman" w:hAnsi="Arial" w:cs="Arial"/>
          <w:b/>
          <w:bCs/>
          <w:sz w:val="20"/>
          <w:szCs w:val="20"/>
        </w:rPr>
      </w:pPr>
      <w:r w:rsidRPr="00EC07A3">
        <w:rPr>
          <w:rFonts w:ascii="Arial" w:eastAsia="Times New Roman" w:hAnsi="Arial" w:cs="Arial"/>
          <w:b/>
          <w:bCs/>
          <w:sz w:val="20"/>
          <w:szCs w:val="20"/>
        </w:rPr>
        <w:t>Miesto realizácie:</w:t>
      </w:r>
    </w:p>
    <w:p w14:paraId="7890EE51" w14:textId="77777777" w:rsidR="00486DBD" w:rsidRDefault="00486DBD" w:rsidP="000077BD">
      <w:pPr>
        <w:tabs>
          <w:tab w:val="left" w:pos="540"/>
          <w:tab w:val="left" w:leader="dot" w:pos="10034"/>
        </w:tabs>
        <w:spacing w:after="120" w:line="240" w:lineRule="auto"/>
        <w:jc w:val="both"/>
        <w:rPr>
          <w:rFonts w:ascii="Arial" w:hAnsi="Arial" w:cs="Arial"/>
          <w:b/>
          <w:noProof/>
          <w:sz w:val="20"/>
          <w:szCs w:val="20"/>
        </w:rPr>
      </w:pPr>
      <w:r>
        <w:rPr>
          <w:rFonts w:ascii="Arial" w:hAnsi="Arial" w:cs="Arial"/>
          <w:b/>
          <w:noProof/>
          <w:sz w:val="20"/>
          <w:szCs w:val="20"/>
        </w:rPr>
        <w:t>Šatňový priestor v objekte</w:t>
      </w:r>
      <w:r w:rsidR="00A067D9" w:rsidRPr="00EC07A3">
        <w:rPr>
          <w:rFonts w:ascii="Arial" w:hAnsi="Arial" w:cs="Arial"/>
          <w:b/>
          <w:noProof/>
          <w:sz w:val="20"/>
          <w:szCs w:val="20"/>
        </w:rPr>
        <w:t xml:space="preserve"> </w:t>
      </w:r>
      <w:r w:rsidR="006F5CB2">
        <w:rPr>
          <w:rFonts w:ascii="Arial" w:hAnsi="Arial" w:cs="Arial"/>
          <w:b/>
          <w:noProof/>
          <w:sz w:val="20"/>
          <w:szCs w:val="20"/>
        </w:rPr>
        <w:t xml:space="preserve">budovy </w:t>
      </w:r>
      <w:r w:rsidR="00A067D9" w:rsidRPr="00EC07A3">
        <w:rPr>
          <w:rFonts w:ascii="Arial" w:hAnsi="Arial" w:cs="Arial"/>
          <w:b/>
          <w:noProof/>
          <w:sz w:val="20"/>
          <w:szCs w:val="20"/>
        </w:rPr>
        <w:t>Obchodnej akadémie</w:t>
      </w:r>
      <w:r w:rsidR="008D2DB5">
        <w:rPr>
          <w:rFonts w:ascii="Arial" w:hAnsi="Arial" w:cs="Arial"/>
          <w:b/>
          <w:noProof/>
          <w:sz w:val="20"/>
          <w:szCs w:val="20"/>
        </w:rPr>
        <w:t xml:space="preserve"> Pezinok</w:t>
      </w:r>
      <w:r w:rsidR="00A067D9" w:rsidRPr="00EC07A3">
        <w:rPr>
          <w:rFonts w:ascii="Arial" w:hAnsi="Arial" w:cs="Arial"/>
          <w:b/>
          <w:noProof/>
          <w:sz w:val="20"/>
          <w:szCs w:val="20"/>
        </w:rPr>
        <w:t>, Myslenická 1, 902 01  Pezinok</w:t>
      </w:r>
      <w:r>
        <w:rPr>
          <w:rFonts w:ascii="Arial" w:hAnsi="Arial" w:cs="Arial"/>
          <w:b/>
          <w:noProof/>
          <w:sz w:val="20"/>
          <w:szCs w:val="20"/>
        </w:rPr>
        <w:t>,</w:t>
      </w:r>
      <w:r w:rsidR="00A067D9" w:rsidRPr="00EC07A3">
        <w:rPr>
          <w:rFonts w:ascii="Arial" w:hAnsi="Arial" w:cs="Arial"/>
          <w:b/>
          <w:noProof/>
          <w:sz w:val="20"/>
          <w:szCs w:val="20"/>
        </w:rPr>
        <w:t xml:space="preserve"> </w:t>
      </w:r>
    </w:p>
    <w:p w14:paraId="6B139C06" w14:textId="77777777" w:rsidR="00A067D9" w:rsidRPr="00EC07A3" w:rsidRDefault="00A067D9" w:rsidP="000077BD">
      <w:pPr>
        <w:tabs>
          <w:tab w:val="left" w:pos="540"/>
          <w:tab w:val="left" w:leader="dot" w:pos="10034"/>
        </w:tabs>
        <w:spacing w:after="120" w:line="240" w:lineRule="auto"/>
        <w:jc w:val="both"/>
        <w:rPr>
          <w:rFonts w:ascii="Arial" w:hAnsi="Arial" w:cs="Arial"/>
          <w:b/>
          <w:noProof/>
          <w:sz w:val="20"/>
          <w:szCs w:val="20"/>
        </w:rPr>
      </w:pPr>
      <w:r w:rsidRPr="00EC07A3">
        <w:rPr>
          <w:rFonts w:ascii="Arial" w:hAnsi="Arial" w:cs="Arial"/>
          <w:b/>
          <w:sz w:val="20"/>
          <w:szCs w:val="20"/>
        </w:rPr>
        <w:t xml:space="preserve">súpisné č. 3001/1, </w:t>
      </w:r>
      <w:proofErr w:type="spellStart"/>
      <w:r w:rsidRPr="00EC07A3">
        <w:rPr>
          <w:rFonts w:ascii="Arial" w:hAnsi="Arial" w:cs="Arial"/>
          <w:b/>
          <w:sz w:val="20"/>
          <w:szCs w:val="20"/>
        </w:rPr>
        <w:t>k.ú</w:t>
      </w:r>
      <w:proofErr w:type="spellEnd"/>
      <w:r w:rsidRPr="00EC07A3">
        <w:rPr>
          <w:rFonts w:ascii="Arial" w:hAnsi="Arial" w:cs="Arial"/>
          <w:b/>
          <w:sz w:val="20"/>
          <w:szCs w:val="20"/>
        </w:rPr>
        <w:t xml:space="preserve">. Pezinok, LV 4567, </w:t>
      </w:r>
      <w:proofErr w:type="spellStart"/>
      <w:r w:rsidRPr="00EC07A3">
        <w:rPr>
          <w:rFonts w:ascii="Arial" w:hAnsi="Arial" w:cs="Arial"/>
          <w:b/>
          <w:sz w:val="20"/>
          <w:szCs w:val="20"/>
        </w:rPr>
        <w:t>parc</w:t>
      </w:r>
      <w:proofErr w:type="spellEnd"/>
      <w:r w:rsidRPr="00EC07A3">
        <w:rPr>
          <w:rFonts w:ascii="Arial" w:hAnsi="Arial" w:cs="Arial"/>
          <w:b/>
          <w:sz w:val="20"/>
          <w:szCs w:val="20"/>
        </w:rPr>
        <w:t>. č. 2974/2 a č. 2974/6</w:t>
      </w:r>
    </w:p>
    <w:p w14:paraId="6A558318" w14:textId="77777777" w:rsidR="00BB58A1" w:rsidRPr="00EC07A3" w:rsidRDefault="00BB58A1" w:rsidP="00BB58A1">
      <w:pPr>
        <w:tabs>
          <w:tab w:val="left" w:pos="567"/>
        </w:tabs>
        <w:spacing w:after="0" w:line="240" w:lineRule="auto"/>
        <w:jc w:val="both"/>
        <w:rPr>
          <w:rFonts w:ascii="Arial" w:eastAsia="Times New Roman" w:hAnsi="Arial" w:cs="Arial"/>
          <w:bCs/>
          <w:color w:val="FF0000"/>
          <w:sz w:val="20"/>
          <w:szCs w:val="20"/>
        </w:rPr>
      </w:pPr>
    </w:p>
    <w:p w14:paraId="6D9325BA" w14:textId="77777777" w:rsidR="00BB58A1" w:rsidRPr="00EC07A3" w:rsidRDefault="00BB58A1" w:rsidP="00BB58A1">
      <w:pPr>
        <w:tabs>
          <w:tab w:val="left" w:pos="567"/>
        </w:tabs>
        <w:spacing w:after="0" w:line="240" w:lineRule="auto"/>
        <w:jc w:val="both"/>
        <w:rPr>
          <w:rFonts w:ascii="Arial" w:eastAsia="Times New Roman" w:hAnsi="Arial" w:cs="Arial"/>
          <w:bCs/>
          <w:sz w:val="20"/>
          <w:szCs w:val="20"/>
        </w:rPr>
      </w:pPr>
    </w:p>
    <w:p w14:paraId="411B53FF" w14:textId="77777777" w:rsidR="00BB58A1" w:rsidRPr="00EC07A3" w:rsidRDefault="00BB58A1" w:rsidP="00BB58A1">
      <w:pPr>
        <w:tabs>
          <w:tab w:val="left" w:pos="567"/>
        </w:tabs>
        <w:spacing w:after="0" w:line="240" w:lineRule="auto"/>
        <w:jc w:val="both"/>
        <w:rPr>
          <w:rFonts w:ascii="Arial" w:eastAsia="Times New Roman" w:hAnsi="Arial" w:cs="Arial"/>
          <w:bCs/>
          <w:sz w:val="20"/>
          <w:szCs w:val="20"/>
        </w:rPr>
      </w:pPr>
      <w:r w:rsidRPr="00EC07A3">
        <w:rPr>
          <w:rFonts w:ascii="Arial" w:eastAsia="Times New Roman" w:hAnsi="Arial" w:cs="Arial"/>
          <w:b/>
          <w:bCs/>
          <w:sz w:val="20"/>
          <w:szCs w:val="20"/>
        </w:rPr>
        <w:t>Predmet zákazky zahŕňa</w:t>
      </w:r>
      <w:r w:rsidRPr="00EC07A3">
        <w:rPr>
          <w:rFonts w:ascii="Arial" w:eastAsia="Times New Roman" w:hAnsi="Arial" w:cs="Arial"/>
          <w:bCs/>
          <w:sz w:val="20"/>
          <w:szCs w:val="20"/>
        </w:rPr>
        <w:t>:</w:t>
      </w:r>
    </w:p>
    <w:p w14:paraId="50722831" w14:textId="77777777" w:rsidR="00BB58A1" w:rsidRPr="00BC4CCC" w:rsidRDefault="00AE79BF" w:rsidP="00F01AC5">
      <w:pPr>
        <w:rPr>
          <w:rFonts w:ascii="Arial" w:eastAsia="Times New Roman" w:hAnsi="Arial" w:cs="Arial"/>
          <w:b/>
          <w:bCs/>
          <w:sz w:val="20"/>
          <w:szCs w:val="20"/>
        </w:rPr>
      </w:pPr>
      <w:r w:rsidRPr="00BC4CCC">
        <w:rPr>
          <w:rFonts w:ascii="Arial" w:eastAsia="Times New Roman" w:hAnsi="Arial" w:cs="Arial"/>
          <w:bCs/>
          <w:sz w:val="20"/>
          <w:szCs w:val="20"/>
        </w:rPr>
        <w:t>N</w:t>
      </w:r>
      <w:r w:rsidR="00D80C8F" w:rsidRPr="00BC4CCC">
        <w:rPr>
          <w:rFonts w:ascii="Arial" w:hAnsi="Arial" w:cs="Arial"/>
          <w:noProof/>
          <w:sz w:val="20"/>
          <w:szCs w:val="20"/>
        </w:rPr>
        <w:t xml:space="preserve">ákup a dodanie </w:t>
      </w:r>
      <w:r w:rsidR="00B814A2" w:rsidRPr="00BC4CCC">
        <w:rPr>
          <w:rFonts w:ascii="Arial" w:hAnsi="Arial" w:cs="Arial"/>
          <w:noProof/>
          <w:sz w:val="20"/>
          <w:szCs w:val="20"/>
        </w:rPr>
        <w:t>šatňových skr</w:t>
      </w:r>
      <w:r w:rsidR="001D5AF6">
        <w:rPr>
          <w:rFonts w:ascii="Arial" w:hAnsi="Arial" w:cs="Arial"/>
          <w:noProof/>
          <w:sz w:val="20"/>
          <w:szCs w:val="20"/>
        </w:rPr>
        <w:t>i</w:t>
      </w:r>
      <w:r w:rsidR="00716E0D">
        <w:rPr>
          <w:rFonts w:ascii="Arial" w:hAnsi="Arial" w:cs="Arial"/>
          <w:noProof/>
          <w:sz w:val="20"/>
          <w:szCs w:val="20"/>
        </w:rPr>
        <w:t>ň</w:t>
      </w:r>
    </w:p>
    <w:p w14:paraId="467CAF60" w14:textId="77777777" w:rsidR="00BB58A1" w:rsidRPr="00101DE5" w:rsidRDefault="00BB58A1" w:rsidP="00BB58A1">
      <w:pPr>
        <w:spacing w:after="0" w:line="240" w:lineRule="auto"/>
        <w:rPr>
          <w:rFonts w:ascii="Arial" w:hAnsi="Arial" w:cs="Arial"/>
          <w:b/>
        </w:rPr>
      </w:pPr>
    </w:p>
    <w:p w14:paraId="3860CBF8" w14:textId="77777777" w:rsidR="00BB58A1" w:rsidRPr="004841B6" w:rsidRDefault="00BB58A1" w:rsidP="00BB58A1">
      <w:pPr>
        <w:spacing w:after="0" w:line="240" w:lineRule="auto"/>
        <w:rPr>
          <w:rFonts w:ascii="Arial" w:hAnsi="Arial" w:cs="Arial"/>
          <w:b/>
          <w:sz w:val="20"/>
          <w:szCs w:val="20"/>
        </w:rPr>
      </w:pPr>
      <w:r w:rsidRPr="004841B6">
        <w:rPr>
          <w:rFonts w:ascii="Arial" w:hAnsi="Arial" w:cs="Arial"/>
          <w:b/>
          <w:sz w:val="20"/>
          <w:szCs w:val="20"/>
        </w:rPr>
        <w:t>Zadanie</w:t>
      </w:r>
    </w:p>
    <w:p w14:paraId="747DB79E" w14:textId="77777777" w:rsidR="0006658D" w:rsidRPr="004841B6" w:rsidRDefault="0006658D" w:rsidP="00BB58A1">
      <w:pPr>
        <w:spacing w:after="0" w:line="240" w:lineRule="auto"/>
        <w:rPr>
          <w:rFonts w:ascii="Arial" w:hAnsi="Arial" w:cs="Arial"/>
          <w:b/>
          <w:sz w:val="20"/>
          <w:szCs w:val="20"/>
        </w:rPr>
      </w:pPr>
    </w:p>
    <w:p w14:paraId="15FA1007" w14:textId="77777777" w:rsidR="0006658D" w:rsidRPr="004841B6" w:rsidRDefault="0006658D" w:rsidP="00BB58A1">
      <w:pPr>
        <w:spacing w:after="0" w:line="240" w:lineRule="auto"/>
        <w:rPr>
          <w:rFonts w:ascii="Arial" w:hAnsi="Arial" w:cs="Arial"/>
          <w:b/>
          <w:sz w:val="20"/>
          <w:szCs w:val="20"/>
        </w:rPr>
      </w:pPr>
    </w:p>
    <w:tbl>
      <w:tblPr>
        <w:tblW w:w="9639" w:type="dxa"/>
        <w:tblInd w:w="-23" w:type="dxa"/>
        <w:tblCellMar>
          <w:left w:w="10" w:type="dxa"/>
          <w:right w:w="10" w:type="dxa"/>
        </w:tblCellMar>
        <w:tblLook w:val="04A0" w:firstRow="1" w:lastRow="0" w:firstColumn="1" w:lastColumn="0" w:noHBand="0" w:noVBand="1"/>
      </w:tblPr>
      <w:tblGrid>
        <w:gridCol w:w="836"/>
        <w:gridCol w:w="4160"/>
        <w:gridCol w:w="2375"/>
        <w:gridCol w:w="1134"/>
        <w:gridCol w:w="1134"/>
      </w:tblGrid>
      <w:tr w:rsidR="0006658D" w:rsidRPr="004841B6" w14:paraId="2A337C96" w14:textId="77777777" w:rsidTr="00BF49A3">
        <w:trPr>
          <w:trHeight w:val="567"/>
        </w:trPr>
        <w:tc>
          <w:tcPr>
            <w:tcW w:w="83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3545981D" w14:textId="77777777" w:rsidR="0006658D" w:rsidRPr="004841B6" w:rsidRDefault="0006658D" w:rsidP="005B13E4">
            <w:pPr>
              <w:spacing w:after="0" w:line="240" w:lineRule="auto"/>
              <w:jc w:val="center"/>
              <w:rPr>
                <w:rFonts w:ascii="Arial" w:hAnsi="Arial" w:cs="Arial"/>
                <w:b/>
                <w:sz w:val="20"/>
                <w:szCs w:val="20"/>
              </w:rPr>
            </w:pPr>
            <w:r w:rsidRPr="004841B6">
              <w:rPr>
                <w:rFonts w:ascii="Arial" w:hAnsi="Arial" w:cs="Arial"/>
                <w:b/>
                <w:sz w:val="20"/>
                <w:szCs w:val="20"/>
              </w:rPr>
              <w:t>PČ</w:t>
            </w:r>
          </w:p>
        </w:tc>
        <w:tc>
          <w:tcPr>
            <w:tcW w:w="41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9E95385" w14:textId="77777777" w:rsidR="0006658D" w:rsidRPr="004841B6" w:rsidRDefault="0006658D" w:rsidP="005B13E4">
            <w:pPr>
              <w:spacing w:after="0" w:line="240" w:lineRule="auto"/>
              <w:jc w:val="center"/>
              <w:rPr>
                <w:rFonts w:ascii="Arial" w:hAnsi="Arial" w:cs="Arial"/>
                <w:b/>
                <w:sz w:val="20"/>
                <w:szCs w:val="20"/>
              </w:rPr>
            </w:pPr>
            <w:r w:rsidRPr="004841B6">
              <w:rPr>
                <w:rFonts w:ascii="Arial" w:hAnsi="Arial" w:cs="Arial"/>
                <w:b/>
                <w:sz w:val="20"/>
                <w:szCs w:val="20"/>
              </w:rPr>
              <w:t xml:space="preserve">Názov tovaru/kód </w:t>
            </w:r>
          </w:p>
        </w:tc>
        <w:tc>
          <w:tcPr>
            <w:tcW w:w="237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735FDFE" w14:textId="77777777" w:rsidR="0006658D" w:rsidRPr="004841B6" w:rsidRDefault="0006658D" w:rsidP="00497647">
            <w:pPr>
              <w:spacing w:after="0" w:line="240" w:lineRule="auto"/>
              <w:ind w:left="-108" w:right="-533"/>
              <w:jc w:val="center"/>
              <w:rPr>
                <w:rFonts w:ascii="Arial" w:hAnsi="Arial" w:cs="Arial"/>
                <w:b/>
                <w:sz w:val="20"/>
                <w:szCs w:val="20"/>
              </w:rPr>
            </w:pPr>
            <w:r w:rsidRPr="004841B6">
              <w:rPr>
                <w:rFonts w:ascii="Arial" w:hAnsi="Arial" w:cs="Arial"/>
                <w:b/>
                <w:sz w:val="20"/>
                <w:szCs w:val="20"/>
              </w:rPr>
              <w:t>množstvo</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 w:type="dxa"/>
              <w:bottom w:w="0" w:type="dxa"/>
              <w:right w:w="10" w:type="dxa"/>
            </w:tcMar>
          </w:tcPr>
          <w:p w14:paraId="0D5DC99A" w14:textId="77777777" w:rsidR="0006658D" w:rsidRDefault="00B814A2" w:rsidP="005B13E4">
            <w:pPr>
              <w:spacing w:after="0" w:line="240" w:lineRule="auto"/>
              <w:jc w:val="center"/>
              <w:rPr>
                <w:rFonts w:ascii="Arial" w:hAnsi="Arial" w:cs="Arial"/>
                <w:b/>
                <w:sz w:val="20"/>
                <w:szCs w:val="20"/>
              </w:rPr>
            </w:pPr>
            <w:r>
              <w:rPr>
                <w:rFonts w:ascii="Arial" w:hAnsi="Arial" w:cs="Arial"/>
                <w:b/>
                <w:sz w:val="20"/>
                <w:szCs w:val="20"/>
              </w:rPr>
              <w:t xml:space="preserve">Cena </w:t>
            </w:r>
          </w:p>
          <w:p w14:paraId="620BC1A1" w14:textId="77777777" w:rsidR="00B814A2" w:rsidRPr="004841B6" w:rsidRDefault="00CD7FD1" w:rsidP="005B13E4">
            <w:pPr>
              <w:spacing w:after="0" w:line="240" w:lineRule="auto"/>
              <w:jc w:val="center"/>
              <w:rPr>
                <w:rFonts w:ascii="Arial" w:hAnsi="Arial" w:cs="Arial"/>
                <w:b/>
                <w:sz w:val="20"/>
                <w:szCs w:val="20"/>
              </w:rPr>
            </w:pPr>
            <w:r>
              <w:rPr>
                <w:rFonts w:ascii="Arial" w:hAnsi="Arial" w:cs="Arial"/>
                <w:b/>
                <w:sz w:val="20"/>
                <w:szCs w:val="20"/>
              </w:rPr>
              <w:t>b</w:t>
            </w:r>
            <w:r w:rsidR="00B814A2">
              <w:rPr>
                <w:rFonts w:ascii="Arial" w:hAnsi="Arial" w:cs="Arial"/>
                <w:b/>
                <w:sz w:val="20"/>
                <w:szCs w:val="20"/>
              </w:rPr>
              <w:t>ez DPH</w:t>
            </w:r>
          </w:p>
        </w:tc>
        <w:tc>
          <w:tcPr>
            <w:tcW w:w="1134"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8102F87" w14:textId="77777777" w:rsidR="00B814A2" w:rsidRDefault="00B814A2" w:rsidP="00B814A2">
            <w:pPr>
              <w:spacing w:after="0" w:line="240" w:lineRule="auto"/>
              <w:jc w:val="center"/>
              <w:rPr>
                <w:rFonts w:ascii="Arial" w:hAnsi="Arial" w:cs="Arial"/>
                <w:b/>
                <w:sz w:val="20"/>
                <w:szCs w:val="20"/>
              </w:rPr>
            </w:pPr>
            <w:r>
              <w:rPr>
                <w:rFonts w:ascii="Arial" w:hAnsi="Arial" w:cs="Arial"/>
                <w:b/>
                <w:sz w:val="20"/>
                <w:szCs w:val="20"/>
              </w:rPr>
              <w:t xml:space="preserve">Cena </w:t>
            </w:r>
          </w:p>
          <w:p w14:paraId="1FFC396B" w14:textId="77777777" w:rsidR="0006658D" w:rsidRPr="004841B6" w:rsidRDefault="00B814A2" w:rsidP="00B814A2">
            <w:pPr>
              <w:spacing w:after="0" w:line="240" w:lineRule="auto"/>
              <w:jc w:val="center"/>
              <w:rPr>
                <w:rFonts w:ascii="Arial" w:hAnsi="Arial" w:cs="Arial"/>
                <w:b/>
                <w:sz w:val="20"/>
                <w:szCs w:val="20"/>
              </w:rPr>
            </w:pPr>
            <w:r>
              <w:rPr>
                <w:rFonts w:ascii="Arial" w:hAnsi="Arial" w:cs="Arial"/>
                <w:b/>
                <w:sz w:val="20"/>
                <w:szCs w:val="20"/>
              </w:rPr>
              <w:t>s DPH</w:t>
            </w:r>
          </w:p>
        </w:tc>
      </w:tr>
      <w:tr w:rsidR="0006658D" w:rsidRPr="004841B6" w14:paraId="14D46AA2" w14:textId="77777777" w:rsidTr="00BF49A3">
        <w:trPr>
          <w:trHeight w:val="510"/>
        </w:trPr>
        <w:tc>
          <w:tcPr>
            <w:tcW w:w="83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F619C" w14:textId="77777777" w:rsidR="0006658D" w:rsidRPr="004841B6" w:rsidRDefault="0006658D" w:rsidP="005B13E4">
            <w:pPr>
              <w:spacing w:after="0" w:line="240" w:lineRule="auto"/>
              <w:jc w:val="center"/>
              <w:rPr>
                <w:rFonts w:ascii="Arial" w:hAnsi="Arial" w:cs="Arial"/>
                <w:sz w:val="20"/>
                <w:szCs w:val="20"/>
              </w:rPr>
            </w:pPr>
            <w:r w:rsidRPr="004841B6">
              <w:rPr>
                <w:rFonts w:ascii="Arial" w:hAnsi="Arial" w:cs="Arial"/>
                <w:sz w:val="20"/>
                <w:szCs w:val="20"/>
              </w:rPr>
              <w:t>1</w:t>
            </w:r>
          </w:p>
        </w:tc>
        <w:tc>
          <w:tcPr>
            <w:tcW w:w="416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04C5A" w14:textId="77777777" w:rsidR="00B814A2" w:rsidRPr="00BC4CCC" w:rsidRDefault="00B814A2" w:rsidP="00F01AC5">
            <w:pPr>
              <w:pStyle w:val="Nadpis1"/>
              <w:spacing w:before="0" w:line="240" w:lineRule="auto"/>
              <w:rPr>
                <w:rFonts w:ascii="Arial" w:eastAsia="Times New Roman" w:hAnsi="Arial" w:cs="Arial"/>
                <w:b/>
                <w:caps/>
                <w:color w:val="000000"/>
                <w:sz w:val="20"/>
                <w:szCs w:val="20"/>
              </w:rPr>
            </w:pPr>
            <w:r w:rsidRPr="00BC4CCC">
              <w:rPr>
                <w:rFonts w:ascii="Arial" w:hAnsi="Arial" w:cs="Arial"/>
                <w:b/>
                <w:caps/>
                <w:color w:val="000000"/>
                <w:sz w:val="20"/>
                <w:szCs w:val="20"/>
              </w:rPr>
              <w:t>ŠATŇOVÁ SKRIŇA</w:t>
            </w:r>
          </w:p>
          <w:p w14:paraId="60CDF8C0" w14:textId="77777777" w:rsidR="00B814A2" w:rsidRPr="00BC4CCC" w:rsidRDefault="00B814A2" w:rsidP="00F01AC5">
            <w:pPr>
              <w:pStyle w:val="Nadpis5"/>
              <w:spacing w:before="0" w:line="240" w:lineRule="auto"/>
              <w:rPr>
                <w:rFonts w:ascii="Arial" w:hAnsi="Arial" w:cs="Arial"/>
                <w:b/>
                <w:color w:val="000000"/>
                <w:sz w:val="20"/>
                <w:szCs w:val="20"/>
              </w:rPr>
            </w:pPr>
            <w:r w:rsidRPr="00BC4CCC">
              <w:rPr>
                <w:rFonts w:ascii="Arial" w:hAnsi="Arial" w:cs="Arial"/>
                <w:b/>
                <w:color w:val="000000"/>
                <w:sz w:val="20"/>
                <w:szCs w:val="20"/>
              </w:rPr>
              <w:t>6 miestna, delené dvere</w:t>
            </w:r>
          </w:p>
          <w:p w14:paraId="58CCD8B5" w14:textId="77777777" w:rsidR="00F01AC5" w:rsidRPr="00BC4CCC" w:rsidRDefault="00B814A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Dvere a korpus sú z 18 mm laminátovej dosky s ABS hranou. </w:t>
            </w:r>
          </w:p>
          <w:p w14:paraId="45A2745E" w14:textId="77777777" w:rsidR="007A797B" w:rsidRPr="00BC4CCC" w:rsidRDefault="00B814A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Zadná stena z HDF dosky. </w:t>
            </w:r>
          </w:p>
          <w:p w14:paraId="0457011C" w14:textId="77777777" w:rsidR="007A797B" w:rsidRPr="00BC4CCC" w:rsidRDefault="00B814A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Spodný rám skrine je z kovovej konštrukcie hrúbky 40x20 mm, kovové nohy sú z </w:t>
            </w:r>
            <w:proofErr w:type="spellStart"/>
            <w:r w:rsidRPr="00BC4CCC">
              <w:rPr>
                <w:rFonts w:ascii="Arial" w:hAnsi="Arial" w:cs="Arial"/>
                <w:sz w:val="20"/>
                <w:szCs w:val="20"/>
              </w:rPr>
              <w:t>jokloviny</w:t>
            </w:r>
            <w:proofErr w:type="spellEnd"/>
            <w:r w:rsidRPr="00BC4CCC">
              <w:rPr>
                <w:rFonts w:ascii="Arial" w:hAnsi="Arial" w:cs="Arial"/>
                <w:sz w:val="20"/>
                <w:szCs w:val="20"/>
              </w:rPr>
              <w:t xml:space="preserve"> 30x30 mm. </w:t>
            </w:r>
          </w:p>
          <w:p w14:paraId="18D2432D" w14:textId="77777777" w:rsidR="00F01AC5" w:rsidRPr="00BC4CCC" w:rsidRDefault="00B814A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Nohy sú ukončené </w:t>
            </w:r>
            <w:proofErr w:type="spellStart"/>
            <w:r w:rsidRPr="00BC4CCC">
              <w:rPr>
                <w:rFonts w:ascii="Arial" w:hAnsi="Arial" w:cs="Arial"/>
                <w:sz w:val="20"/>
                <w:szCs w:val="20"/>
              </w:rPr>
              <w:t>rektifikačnými</w:t>
            </w:r>
            <w:proofErr w:type="spellEnd"/>
            <w:r w:rsidRPr="00BC4CCC">
              <w:rPr>
                <w:rFonts w:ascii="Arial" w:hAnsi="Arial" w:cs="Arial"/>
                <w:sz w:val="20"/>
                <w:szCs w:val="20"/>
              </w:rPr>
              <w:t xml:space="preserve"> pätkami na vyrovnanie nerovnosti podlahy. </w:t>
            </w:r>
          </w:p>
          <w:p w14:paraId="5567CB12" w14:textId="77777777" w:rsidR="00BC4CCC" w:rsidRPr="00BC4CCC" w:rsidRDefault="00B814A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Základné vybavenie: </w:t>
            </w:r>
          </w:p>
          <w:p w14:paraId="09E65473" w14:textId="77777777" w:rsidR="00B814A2" w:rsidRPr="00BC4CCC" w:rsidRDefault="00B814A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tyč na zavesenie s háčikmi, bezpečnostný zámok s 2 kľúčmi, vetracie otvory na zadnej strane.</w:t>
            </w:r>
          </w:p>
          <w:p w14:paraId="64426A43" w14:textId="77777777" w:rsidR="00F01AC5" w:rsidRPr="00BC4CCC" w:rsidRDefault="007A797B"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Materiál </w:t>
            </w:r>
            <w:r w:rsidR="00703A03">
              <w:rPr>
                <w:rFonts w:ascii="Arial" w:hAnsi="Arial" w:cs="Arial"/>
                <w:sz w:val="20"/>
                <w:szCs w:val="20"/>
              </w:rPr>
              <w:t>k</w:t>
            </w:r>
            <w:r w:rsidRPr="00BC4CCC">
              <w:rPr>
                <w:rFonts w:ascii="Arial" w:hAnsi="Arial" w:cs="Arial"/>
                <w:sz w:val="20"/>
                <w:szCs w:val="20"/>
              </w:rPr>
              <w:t>onštrukcie: oceľ</w:t>
            </w:r>
          </w:p>
          <w:p w14:paraId="62F365CD" w14:textId="77777777" w:rsidR="007A797B" w:rsidRPr="00BC4CCC" w:rsidRDefault="007A797B"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Materiál dosiek: laminát</w:t>
            </w:r>
          </w:p>
          <w:p w14:paraId="2E956508" w14:textId="77777777" w:rsidR="00A17332" w:rsidRPr="00BC4CCC" w:rsidRDefault="00A1733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Parametre: </w:t>
            </w:r>
          </w:p>
          <w:p w14:paraId="3451AB8A" w14:textId="77777777" w:rsidR="00A17332" w:rsidRPr="00BC4CCC" w:rsidRDefault="00A1733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Šírka:      </w:t>
            </w:r>
            <w:r w:rsidR="008C3328">
              <w:rPr>
                <w:rFonts w:ascii="Arial" w:hAnsi="Arial" w:cs="Arial"/>
                <w:sz w:val="20"/>
                <w:szCs w:val="20"/>
              </w:rPr>
              <w:t xml:space="preserve">   </w:t>
            </w:r>
            <w:r w:rsidRPr="00BC4CCC">
              <w:rPr>
                <w:rFonts w:ascii="Arial" w:hAnsi="Arial" w:cs="Arial"/>
                <w:sz w:val="20"/>
                <w:szCs w:val="20"/>
              </w:rPr>
              <w:t>92</w:t>
            </w:r>
          </w:p>
          <w:p w14:paraId="3C2E997C" w14:textId="77777777" w:rsidR="00A17332" w:rsidRPr="00BC4CCC" w:rsidRDefault="00A1733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Výška:  </w:t>
            </w:r>
            <w:r w:rsidR="008C3328">
              <w:rPr>
                <w:rFonts w:ascii="Arial" w:hAnsi="Arial" w:cs="Arial"/>
                <w:sz w:val="20"/>
                <w:szCs w:val="20"/>
              </w:rPr>
              <w:t xml:space="preserve">    </w:t>
            </w:r>
            <w:r w:rsidRPr="00BC4CCC">
              <w:rPr>
                <w:rFonts w:ascii="Arial" w:hAnsi="Arial" w:cs="Arial"/>
                <w:sz w:val="20"/>
                <w:szCs w:val="20"/>
              </w:rPr>
              <w:t>180</w:t>
            </w:r>
          </w:p>
          <w:p w14:paraId="62C30768" w14:textId="77777777" w:rsidR="00A17332" w:rsidRPr="00BC4CCC" w:rsidRDefault="00A17332" w:rsidP="00F01AC5">
            <w:pPr>
              <w:pStyle w:val="Normlnywebov"/>
              <w:shd w:val="clear" w:color="auto" w:fill="FAFAFA"/>
              <w:spacing w:before="0" w:beforeAutospacing="0" w:after="0" w:afterAutospacing="0"/>
              <w:rPr>
                <w:rFonts w:ascii="Arial" w:hAnsi="Arial" w:cs="Arial"/>
                <w:sz w:val="20"/>
                <w:szCs w:val="20"/>
              </w:rPr>
            </w:pPr>
            <w:r w:rsidRPr="00BC4CCC">
              <w:rPr>
                <w:rFonts w:ascii="Arial" w:hAnsi="Arial" w:cs="Arial"/>
                <w:sz w:val="20"/>
                <w:szCs w:val="20"/>
              </w:rPr>
              <w:t xml:space="preserve">Hĺbka:     </w:t>
            </w:r>
            <w:r w:rsidR="008C3328">
              <w:rPr>
                <w:rFonts w:ascii="Arial" w:hAnsi="Arial" w:cs="Arial"/>
                <w:sz w:val="20"/>
                <w:szCs w:val="20"/>
              </w:rPr>
              <w:t xml:space="preserve">   </w:t>
            </w:r>
            <w:r w:rsidRPr="00BC4CCC">
              <w:rPr>
                <w:rFonts w:ascii="Arial" w:hAnsi="Arial" w:cs="Arial"/>
                <w:sz w:val="20"/>
                <w:szCs w:val="20"/>
              </w:rPr>
              <w:t>52</w:t>
            </w:r>
          </w:p>
          <w:p w14:paraId="6F00070E" w14:textId="77777777" w:rsidR="0006658D" w:rsidRPr="00BC4CCC" w:rsidRDefault="00A17332" w:rsidP="00AF5C56">
            <w:pPr>
              <w:pStyle w:val="Normlnywebov"/>
              <w:shd w:val="clear" w:color="auto" w:fill="FAFAFA"/>
              <w:spacing w:before="0" w:beforeAutospacing="0" w:after="0" w:afterAutospacing="0"/>
              <w:rPr>
                <w:rFonts w:ascii="Arial" w:hAnsi="Arial" w:cs="Arial"/>
                <w:sz w:val="20"/>
                <w:szCs w:val="20"/>
              </w:rPr>
            </w:pPr>
            <w:proofErr w:type="spellStart"/>
            <w:r w:rsidRPr="00BC4CCC">
              <w:rPr>
                <w:rFonts w:ascii="Arial" w:hAnsi="Arial" w:cs="Arial"/>
                <w:sz w:val="20"/>
                <w:szCs w:val="20"/>
              </w:rPr>
              <w:t>Stohovateľné</w:t>
            </w:r>
            <w:proofErr w:type="spellEnd"/>
            <w:r w:rsidRPr="00BC4CCC">
              <w:rPr>
                <w:rFonts w:ascii="Arial" w:hAnsi="Arial" w:cs="Arial"/>
                <w:sz w:val="20"/>
                <w:szCs w:val="20"/>
              </w:rPr>
              <w:t>:  NIE</w:t>
            </w:r>
          </w:p>
        </w:tc>
        <w:tc>
          <w:tcPr>
            <w:tcW w:w="237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BA1F7" w14:textId="77777777" w:rsidR="0006658D" w:rsidRPr="004841B6" w:rsidRDefault="00AF5C56" w:rsidP="005B13E4">
            <w:pPr>
              <w:spacing w:after="0" w:line="240" w:lineRule="auto"/>
              <w:jc w:val="center"/>
              <w:rPr>
                <w:rFonts w:ascii="Arial" w:hAnsi="Arial" w:cs="Arial"/>
                <w:b/>
                <w:sz w:val="20"/>
                <w:szCs w:val="20"/>
              </w:rPr>
            </w:pPr>
            <w:r>
              <w:rPr>
                <w:rFonts w:ascii="Arial" w:hAnsi="Arial" w:cs="Arial"/>
                <w:b/>
                <w:sz w:val="20"/>
                <w:szCs w:val="20"/>
              </w:rPr>
              <w:t>37</w:t>
            </w:r>
            <w:r w:rsidR="00076440" w:rsidRPr="004841B6">
              <w:rPr>
                <w:rFonts w:ascii="Arial" w:hAnsi="Arial" w:cs="Arial"/>
                <w:b/>
                <w:sz w:val="20"/>
                <w:szCs w:val="20"/>
              </w:rPr>
              <w:t xml:space="preserve"> KS</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216091" w14:textId="77777777" w:rsidR="0006658D" w:rsidRPr="004841B6" w:rsidRDefault="0006658D" w:rsidP="005B13E4">
            <w:pPr>
              <w:spacing w:after="0" w:line="240" w:lineRule="auto"/>
              <w:jc w:val="center"/>
              <w:rPr>
                <w:rFonts w:ascii="Arial" w:hAnsi="Arial" w:cs="Arial"/>
                <w:sz w:val="20"/>
                <w:szCs w:val="20"/>
              </w:rPr>
            </w:pP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5A71" w14:textId="77777777" w:rsidR="0006658D" w:rsidRPr="004841B6" w:rsidRDefault="0006658D" w:rsidP="005B13E4">
            <w:pPr>
              <w:spacing w:after="0" w:line="240" w:lineRule="auto"/>
              <w:jc w:val="center"/>
              <w:rPr>
                <w:rFonts w:ascii="Arial" w:hAnsi="Arial" w:cs="Arial"/>
                <w:b/>
                <w:sz w:val="20"/>
                <w:szCs w:val="20"/>
              </w:rPr>
            </w:pPr>
          </w:p>
        </w:tc>
      </w:tr>
      <w:tr w:rsidR="0006658D" w14:paraId="0C4F26BD" w14:textId="77777777" w:rsidTr="00BF49A3">
        <w:trPr>
          <w:trHeight w:val="567"/>
        </w:trPr>
        <w:tc>
          <w:tcPr>
            <w:tcW w:w="8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0B8A91" w14:textId="77777777" w:rsidR="0006658D" w:rsidRDefault="0006658D" w:rsidP="005B13E4"/>
        </w:tc>
        <w:tc>
          <w:tcPr>
            <w:tcW w:w="4160" w:type="dxa"/>
            <w:tcBorders>
              <w:top w:val="single" w:sz="4" w:space="0" w:color="000000"/>
              <w:bottom w:val="single" w:sz="4" w:space="0" w:color="000000"/>
            </w:tcBorders>
            <w:shd w:val="clear" w:color="auto" w:fill="auto"/>
            <w:tcMar>
              <w:top w:w="0" w:type="dxa"/>
              <w:left w:w="108" w:type="dxa"/>
              <w:bottom w:w="0" w:type="dxa"/>
              <w:right w:w="108" w:type="dxa"/>
            </w:tcMar>
          </w:tcPr>
          <w:p w14:paraId="39CF9B9E" w14:textId="77777777" w:rsidR="0006658D" w:rsidRPr="004841B6" w:rsidRDefault="0006658D" w:rsidP="005B13E4">
            <w:pPr>
              <w:spacing w:after="0" w:line="240" w:lineRule="auto"/>
              <w:jc w:val="both"/>
              <w:rPr>
                <w:rFonts w:ascii="Arial" w:hAnsi="Arial" w:cs="Arial"/>
                <w:b/>
                <w:sz w:val="20"/>
                <w:szCs w:val="20"/>
              </w:rPr>
            </w:pPr>
            <w:r w:rsidRPr="004841B6">
              <w:rPr>
                <w:rFonts w:ascii="Arial" w:hAnsi="Arial" w:cs="Arial"/>
                <w:b/>
                <w:sz w:val="20"/>
                <w:szCs w:val="20"/>
              </w:rPr>
              <w:t xml:space="preserve">SPOLU </w:t>
            </w:r>
          </w:p>
        </w:tc>
        <w:tc>
          <w:tcPr>
            <w:tcW w:w="2375" w:type="dxa"/>
            <w:tcBorders>
              <w:top w:val="single" w:sz="4" w:space="0" w:color="000000"/>
              <w:bottom w:val="single" w:sz="4" w:space="0" w:color="000000"/>
            </w:tcBorders>
            <w:shd w:val="clear" w:color="auto" w:fill="auto"/>
            <w:tcMar>
              <w:top w:w="0" w:type="dxa"/>
              <w:left w:w="108" w:type="dxa"/>
              <w:bottom w:w="0" w:type="dxa"/>
              <w:right w:w="108" w:type="dxa"/>
            </w:tcMar>
          </w:tcPr>
          <w:p w14:paraId="6C91C60D" w14:textId="77777777" w:rsidR="0006658D" w:rsidRDefault="0006658D" w:rsidP="005B13E4">
            <w:pPr>
              <w:spacing w:after="0" w:line="240" w:lineRule="auto"/>
              <w:jc w:val="both"/>
              <w:rPr>
                <w:rFonts w:cs="Calibri"/>
                <w:sz w:val="24"/>
                <w:szCs w:val="24"/>
              </w:rPr>
            </w:pPr>
          </w:p>
        </w:tc>
        <w:tc>
          <w:tcPr>
            <w:tcW w:w="1134" w:type="dxa"/>
            <w:tcBorders>
              <w:top w:val="single" w:sz="4" w:space="0" w:color="000000"/>
              <w:bottom w:val="single" w:sz="4" w:space="0" w:color="000000"/>
            </w:tcBorders>
            <w:shd w:val="clear" w:color="auto" w:fill="auto"/>
            <w:tcMar>
              <w:top w:w="0" w:type="dxa"/>
              <w:left w:w="10" w:type="dxa"/>
              <w:bottom w:w="0" w:type="dxa"/>
              <w:right w:w="10" w:type="dxa"/>
            </w:tcMar>
          </w:tcPr>
          <w:p w14:paraId="2F67CFC5" w14:textId="77777777" w:rsidR="0006658D" w:rsidRDefault="0006658D" w:rsidP="005B13E4"/>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A7389" w14:textId="77777777" w:rsidR="0006658D" w:rsidRDefault="0006658D" w:rsidP="005B13E4">
            <w:pPr>
              <w:spacing w:after="0" w:line="240" w:lineRule="auto"/>
              <w:jc w:val="center"/>
              <w:rPr>
                <w:rFonts w:cs="Calibri"/>
                <w:b/>
                <w:sz w:val="24"/>
                <w:szCs w:val="24"/>
              </w:rPr>
            </w:pPr>
          </w:p>
        </w:tc>
      </w:tr>
    </w:tbl>
    <w:p w14:paraId="538DDD93" w14:textId="77777777" w:rsidR="00BF49A3" w:rsidRDefault="00BF49A3" w:rsidP="00BB58A1">
      <w:pPr>
        <w:spacing w:after="0" w:line="240" w:lineRule="auto"/>
        <w:rPr>
          <w:rFonts w:ascii="Arial" w:hAnsi="Arial" w:cs="Arial"/>
          <w:b/>
          <w:sz w:val="20"/>
          <w:szCs w:val="20"/>
        </w:rPr>
      </w:pPr>
    </w:p>
    <w:p w14:paraId="047A4418" w14:textId="77777777" w:rsidR="00BF49A3" w:rsidRPr="004841B6" w:rsidRDefault="00EC07A3" w:rsidP="00BF49A3">
      <w:pPr>
        <w:jc w:val="center"/>
        <w:rPr>
          <w:rFonts w:ascii="Arial" w:hAnsi="Arial" w:cs="Arial"/>
          <w:color w:val="1F497D"/>
          <w:sz w:val="20"/>
          <w:szCs w:val="20"/>
        </w:rPr>
      </w:pPr>
      <w:r>
        <w:rPr>
          <w:color w:val="1F497D"/>
        </w:rPr>
        <w:t xml:space="preserve"> </w:t>
      </w:r>
      <w:r w:rsidR="00BF49A3" w:rsidRPr="004841B6">
        <w:rPr>
          <w:rFonts w:ascii="Arial" w:hAnsi="Arial" w:cs="Arial"/>
          <w:color w:val="1F497D"/>
          <w:sz w:val="20"/>
          <w:szCs w:val="20"/>
        </w:rPr>
        <w:t>„</w:t>
      </w:r>
      <w:r w:rsidR="00BF49A3" w:rsidRPr="004841B6">
        <w:rPr>
          <w:rFonts w:ascii="Arial" w:hAnsi="Arial" w:cs="Arial"/>
          <w:b/>
          <w:color w:val="1F497D"/>
          <w:sz w:val="20"/>
          <w:szCs w:val="20"/>
        </w:rPr>
        <w:t>preferovaný design</w:t>
      </w:r>
      <w:r w:rsidR="00BF49A3" w:rsidRPr="004841B6">
        <w:rPr>
          <w:rFonts w:ascii="Arial" w:hAnsi="Arial" w:cs="Arial"/>
          <w:color w:val="1F497D"/>
          <w:sz w:val="20"/>
          <w:szCs w:val="20"/>
        </w:rPr>
        <w:t>“</w:t>
      </w:r>
    </w:p>
    <w:p w14:paraId="61931193" w14:textId="77777777" w:rsidR="00574F6C" w:rsidRDefault="0013549C" w:rsidP="0013549C">
      <w:pPr>
        <w:spacing w:after="0" w:line="240" w:lineRule="auto"/>
        <w:jc w:val="center"/>
        <w:rPr>
          <w:rFonts w:ascii="Arial" w:hAnsi="Arial" w:cs="Arial"/>
          <w:b/>
        </w:rPr>
      </w:pPr>
      <w:r>
        <w:rPr>
          <w:noProof/>
        </w:rPr>
        <w:lastRenderedPageBreak/>
        <w:drawing>
          <wp:inline distT="0" distB="0" distL="0" distR="0" wp14:anchorId="03E579DB" wp14:editId="1580801B">
            <wp:extent cx="6371590" cy="9942663"/>
            <wp:effectExtent l="0" t="0" r="0" b="1905"/>
            <wp:docPr id="4" name="Obrázok 4" descr="https://alexnabytok.sk/satnovynabytok/wp-content/uploads/wpallimport/files/OTB-01-090-06-L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exnabytok.sk/satnovynabytok/wp-content/uploads/wpallimport/files/OTB-01-090-06-L_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1590" cy="9942663"/>
                    </a:xfrm>
                    <a:prstGeom prst="rect">
                      <a:avLst/>
                    </a:prstGeom>
                    <a:noFill/>
                    <a:ln>
                      <a:noFill/>
                    </a:ln>
                  </pic:spPr>
                </pic:pic>
              </a:graphicData>
            </a:graphic>
          </wp:inline>
        </w:drawing>
      </w:r>
    </w:p>
    <w:p w14:paraId="621631D5" w14:textId="77777777" w:rsidR="00BF49A3" w:rsidRDefault="00BF49A3" w:rsidP="00BB58A1">
      <w:pPr>
        <w:spacing w:after="0" w:line="240" w:lineRule="auto"/>
        <w:rPr>
          <w:rFonts w:ascii="Arial" w:hAnsi="Arial" w:cs="Arial"/>
          <w:b/>
        </w:rPr>
      </w:pPr>
    </w:p>
    <w:p w14:paraId="088294C5" w14:textId="77777777" w:rsidR="00BF49A3" w:rsidRDefault="00BF49A3" w:rsidP="00BB58A1">
      <w:pPr>
        <w:spacing w:after="0" w:line="240" w:lineRule="auto"/>
        <w:rPr>
          <w:rFonts w:ascii="Arial" w:hAnsi="Arial" w:cs="Arial"/>
          <w:b/>
        </w:rPr>
      </w:pPr>
    </w:p>
    <w:p w14:paraId="1491FB9F" w14:textId="77777777" w:rsidR="00BF49A3" w:rsidRPr="00101DE5" w:rsidRDefault="00BF49A3" w:rsidP="00BB58A1">
      <w:pPr>
        <w:spacing w:after="0" w:line="240" w:lineRule="auto"/>
        <w:rPr>
          <w:rFonts w:ascii="Arial" w:hAnsi="Arial" w:cs="Arial"/>
          <w:b/>
        </w:rPr>
      </w:pPr>
    </w:p>
    <w:p w14:paraId="3F6EC320" w14:textId="77777777"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7407D97" w14:textId="77777777"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201ED0F7" w14:textId="77777777"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94355AB" w14:textId="77777777" w:rsidR="00BB58A1" w:rsidRPr="00101DE5" w:rsidRDefault="00BB58A1" w:rsidP="00BB58A1">
      <w:pPr>
        <w:tabs>
          <w:tab w:val="left" w:pos="567"/>
        </w:tabs>
        <w:spacing w:after="0" w:line="240" w:lineRule="auto"/>
        <w:jc w:val="both"/>
        <w:rPr>
          <w:rFonts w:ascii="Arial" w:hAnsi="Arial" w:cs="Arial"/>
          <w:b/>
          <w:sz w:val="20"/>
          <w:szCs w:val="20"/>
        </w:rPr>
      </w:pPr>
    </w:p>
    <w:p w14:paraId="073A54F8" w14:textId="77777777" w:rsidR="00BB58A1" w:rsidRPr="00101DE5" w:rsidRDefault="00BB58A1" w:rsidP="00BB58A1">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63DA6B62"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r w:rsidRPr="00101DE5">
        <w:rPr>
          <w:rFonts w:ascii="Arial" w:hAnsi="Arial" w:cs="Arial"/>
          <w:sz w:val="20"/>
          <w:szCs w:val="20"/>
        </w:rPr>
        <w:t xml:space="preserve">Na predmet zákazky </w:t>
      </w:r>
      <w:r w:rsidRPr="000009FB">
        <w:rPr>
          <w:rFonts w:ascii="Arial" w:hAnsi="Arial" w:cs="Arial"/>
          <w:sz w:val="20"/>
          <w:szCs w:val="20"/>
        </w:rPr>
        <w:t xml:space="preserve">nie je </w:t>
      </w:r>
      <w:r w:rsidRPr="00101DE5">
        <w:rPr>
          <w:rFonts w:ascii="Arial" w:hAnsi="Arial" w:cs="Arial"/>
          <w:sz w:val="20"/>
          <w:szCs w:val="20"/>
        </w:rPr>
        <w:t>vypracovaná projektová dokumentácia.</w:t>
      </w:r>
      <w:r w:rsidRPr="00101DE5">
        <w:rPr>
          <w:rFonts w:ascii="Arial" w:eastAsia="Times New Roman" w:hAnsi="Arial" w:cs="Arial"/>
          <w:b/>
          <w:caps/>
          <w:noProof/>
          <w:szCs w:val="20"/>
          <w:lang w:eastAsia="sk-SK"/>
        </w:rPr>
        <w:br w:type="page"/>
      </w:r>
      <w:r w:rsidR="00D85A79">
        <w:rPr>
          <w:rFonts w:ascii="Arial" w:eastAsia="Times New Roman" w:hAnsi="Arial" w:cs="Arial"/>
          <w:b/>
          <w:caps/>
          <w:noProof/>
          <w:szCs w:val="20"/>
          <w:lang w:eastAsia="sk-SK"/>
        </w:rPr>
        <w:lastRenderedPageBreak/>
        <w:t>P</w:t>
      </w:r>
      <w:r w:rsidRPr="00101DE5">
        <w:rPr>
          <w:rFonts w:ascii="Arial" w:eastAsia="Times New Roman" w:hAnsi="Arial" w:cs="Arial"/>
          <w:b/>
          <w:caps/>
          <w:noProof/>
          <w:szCs w:val="20"/>
          <w:lang w:eastAsia="sk-SK"/>
        </w:rPr>
        <w:t xml:space="preserve">ríloha 2 </w:t>
      </w:r>
      <w:r w:rsidRPr="00101DE5">
        <w:rPr>
          <w:rFonts w:ascii="Arial" w:eastAsia="Times New Roman" w:hAnsi="Arial" w:cs="Arial"/>
          <w:b/>
          <w:caps/>
          <w:noProof/>
          <w:szCs w:val="20"/>
          <w:lang w:eastAsia="sk-SK"/>
        </w:rPr>
        <w:tab/>
        <w:t xml:space="preserve">ČESTnĚ VYHLÁSENIA     </w:t>
      </w:r>
    </w:p>
    <w:p w14:paraId="4D567EC5"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14:paraId="0A4A2230"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14:paraId="590E3E03" w14:textId="77777777" w:rsidR="00BB58A1" w:rsidRPr="00101DE5" w:rsidRDefault="00BB58A1" w:rsidP="00BB58A1">
      <w:pPr>
        <w:tabs>
          <w:tab w:val="left" w:pos="567"/>
        </w:tabs>
        <w:spacing w:after="0" w:line="240" w:lineRule="auto"/>
        <w:jc w:val="both"/>
        <w:rPr>
          <w:rFonts w:ascii="Arial" w:eastAsia="Times New Roman" w:hAnsi="Arial" w:cs="Arial"/>
          <w:b/>
          <w:caps/>
          <w:noProof/>
          <w:szCs w:val="20"/>
          <w:lang w:eastAsia="sk-SK"/>
        </w:rPr>
      </w:pPr>
    </w:p>
    <w:p w14:paraId="126DEA3C" w14:textId="77777777" w:rsidR="00BB58A1" w:rsidRPr="00101DE5" w:rsidRDefault="00BB58A1" w:rsidP="00BB58A1">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1DBFBDEA" w14:textId="77777777" w:rsidR="00BB58A1" w:rsidRPr="00101DE5" w:rsidRDefault="00BB58A1" w:rsidP="00BB58A1">
      <w:pPr>
        <w:jc w:val="center"/>
        <w:rPr>
          <w:rFonts w:ascii="Arial" w:hAnsi="Arial" w:cs="Arial"/>
          <w:b/>
          <w:noProof/>
        </w:rPr>
      </w:pPr>
      <w:r w:rsidRPr="00101DE5">
        <w:rPr>
          <w:rFonts w:ascii="Arial" w:hAnsi="Arial" w:cs="Arial"/>
          <w:b/>
          <w:noProof/>
        </w:rPr>
        <w:t>o vytvorení skupiny dodávateľov</w:t>
      </w:r>
    </w:p>
    <w:p w14:paraId="5FE583BC" w14:textId="77777777" w:rsidR="00BB58A1" w:rsidRPr="00101DE5" w:rsidRDefault="00BB58A1" w:rsidP="00BB58A1">
      <w:pPr>
        <w:rPr>
          <w:rFonts w:ascii="Arial" w:hAnsi="Arial" w:cs="Arial"/>
          <w:noProof/>
          <w:sz w:val="20"/>
          <w:szCs w:val="20"/>
        </w:rPr>
      </w:pPr>
    </w:p>
    <w:p w14:paraId="02FBB950" w14:textId="77777777" w:rsidR="00BB58A1" w:rsidRPr="00101DE5" w:rsidRDefault="00BB58A1" w:rsidP="00BB58A1">
      <w:pPr>
        <w:numPr>
          <w:ilvl w:val="0"/>
          <w:numId w:val="3"/>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na predmet zákazky </w:t>
      </w:r>
      <w:r w:rsidRPr="00101DE5">
        <w:rPr>
          <w:rFonts w:ascii="Arial" w:hAnsi="Arial" w:cs="Arial"/>
          <w:b/>
          <w:noProof/>
          <w:sz w:val="20"/>
          <w:szCs w:val="20"/>
        </w:rPr>
        <w:t>„</w:t>
      </w:r>
      <w:r w:rsidR="000009FB" w:rsidRPr="00576472">
        <w:rPr>
          <w:rFonts w:ascii="Arial" w:hAnsi="Arial" w:cs="Arial"/>
          <w:b/>
          <w:noProof/>
          <w:color w:val="0070C0"/>
          <w:sz w:val="20"/>
          <w:szCs w:val="20"/>
        </w:rPr>
        <w:t xml:space="preserve">Nákup a dodanie </w:t>
      </w:r>
      <w:r w:rsidR="00576472" w:rsidRPr="00576472">
        <w:rPr>
          <w:rFonts w:ascii="Arial" w:hAnsi="Arial" w:cs="Arial"/>
          <w:b/>
          <w:noProof/>
          <w:color w:val="0070C0"/>
          <w:sz w:val="20"/>
          <w:szCs w:val="20"/>
        </w:rPr>
        <w:t>šatňových skr</w:t>
      </w:r>
      <w:r w:rsidR="00024727">
        <w:rPr>
          <w:rFonts w:ascii="Arial" w:hAnsi="Arial" w:cs="Arial"/>
          <w:b/>
          <w:noProof/>
          <w:color w:val="0070C0"/>
          <w:sz w:val="20"/>
          <w:szCs w:val="20"/>
        </w:rPr>
        <w:t>íň</w:t>
      </w:r>
      <w:r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0E00E8C3" w14:textId="77777777"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14:paraId="53EE4B3F" w14:textId="77777777"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14:paraId="77C98886" w14:textId="77777777" w:rsidR="00BB58A1" w:rsidRPr="00101DE5" w:rsidRDefault="00BB58A1" w:rsidP="00BB58A1">
      <w:pPr>
        <w:tabs>
          <w:tab w:val="num" w:pos="426"/>
        </w:tabs>
        <w:autoSpaceDN w:val="0"/>
        <w:spacing w:after="120"/>
        <w:ind w:left="426" w:hanging="436"/>
        <w:jc w:val="both"/>
        <w:rPr>
          <w:rFonts w:ascii="Arial" w:hAnsi="Arial" w:cs="Arial"/>
          <w:noProof/>
          <w:sz w:val="20"/>
          <w:szCs w:val="20"/>
        </w:rPr>
      </w:pPr>
    </w:p>
    <w:p w14:paraId="09877851" w14:textId="77777777" w:rsidR="00BB58A1" w:rsidRPr="00101DE5" w:rsidRDefault="00BB58A1" w:rsidP="00BB58A1">
      <w:pPr>
        <w:numPr>
          <w:ilvl w:val="0"/>
          <w:numId w:val="3"/>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Pr="008E2816">
        <w:rPr>
          <w:rFonts w:ascii="Arial" w:hAnsi="Arial" w:cs="Arial"/>
          <w:noProof/>
          <w:sz w:val="20"/>
          <w:szCs w:val="20"/>
        </w:rPr>
        <w:t>Objednávka bola</w:t>
      </w:r>
      <w:r w:rsidR="008E2816" w:rsidRPr="008E2816">
        <w:rPr>
          <w:rFonts w:ascii="Arial" w:hAnsi="Arial" w:cs="Arial"/>
          <w:noProof/>
          <w:sz w:val="20"/>
          <w:szCs w:val="20"/>
        </w:rPr>
        <w:t xml:space="preserve"> </w:t>
      </w:r>
      <w:r w:rsidRPr="008E2816">
        <w:rPr>
          <w:rFonts w:ascii="Arial" w:hAnsi="Arial" w:cs="Arial"/>
          <w:noProof/>
          <w:sz w:val="20"/>
          <w:szCs w:val="20"/>
        </w:rPr>
        <w:t>vyhotovená</w:t>
      </w:r>
      <w:r w:rsidR="008E2816" w:rsidRPr="008E2816">
        <w:rPr>
          <w:rFonts w:ascii="Arial" w:hAnsi="Arial" w:cs="Arial"/>
          <w:noProof/>
          <w:sz w:val="20"/>
          <w:szCs w:val="20"/>
        </w:rPr>
        <w:t xml:space="preserve"> </w:t>
      </w:r>
      <w:r w:rsidRPr="008E2816">
        <w:rPr>
          <w:rFonts w:ascii="Arial" w:hAnsi="Arial" w:cs="Arial"/>
          <w:noProof/>
          <w:sz w:val="20"/>
          <w:szCs w:val="20"/>
        </w:rPr>
        <w:t xml:space="preserve">na splnomocneným splnomocneného zástupcu </w:t>
      </w:r>
      <w:r w:rsidRPr="00101DE5">
        <w:rPr>
          <w:rFonts w:ascii="Arial" w:hAnsi="Arial" w:cs="Arial"/>
          <w:noProof/>
          <w:sz w:val="20"/>
          <w:szCs w:val="20"/>
        </w:rPr>
        <w:t>skupiny uchádzačov, ktorým je   ............................</w:t>
      </w:r>
    </w:p>
    <w:p w14:paraId="2D1F63D0" w14:textId="77777777" w:rsidR="00BB58A1" w:rsidRPr="00101DE5" w:rsidRDefault="00BB58A1" w:rsidP="00BB58A1">
      <w:pPr>
        <w:tabs>
          <w:tab w:val="num" w:pos="426"/>
        </w:tabs>
        <w:autoSpaceDN w:val="0"/>
        <w:spacing w:after="120" w:line="240" w:lineRule="auto"/>
        <w:ind w:hanging="436"/>
        <w:jc w:val="both"/>
        <w:rPr>
          <w:rFonts w:ascii="Arial" w:hAnsi="Arial" w:cs="Arial"/>
          <w:noProof/>
          <w:sz w:val="20"/>
          <w:szCs w:val="20"/>
        </w:rPr>
      </w:pPr>
    </w:p>
    <w:p w14:paraId="2844F8BB" w14:textId="77777777" w:rsidR="00BB58A1" w:rsidRPr="00101DE5" w:rsidRDefault="00BB58A1" w:rsidP="00BB58A1">
      <w:pPr>
        <w:tabs>
          <w:tab w:val="num" w:pos="426"/>
        </w:tabs>
        <w:autoSpaceDN w:val="0"/>
        <w:spacing w:after="120" w:line="240" w:lineRule="auto"/>
        <w:ind w:hanging="436"/>
        <w:jc w:val="both"/>
        <w:rPr>
          <w:rFonts w:ascii="Arial" w:hAnsi="Arial" w:cs="Arial"/>
          <w:noProof/>
          <w:sz w:val="20"/>
          <w:szCs w:val="20"/>
        </w:rPr>
      </w:pPr>
    </w:p>
    <w:p w14:paraId="7906F36C" w14:textId="77777777" w:rsidR="00BB58A1" w:rsidRPr="00101DE5" w:rsidRDefault="00BB58A1" w:rsidP="00BB58A1">
      <w:pPr>
        <w:numPr>
          <w:ilvl w:val="0"/>
          <w:numId w:val="3"/>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1AB5801B" w14:textId="77777777" w:rsidR="00BB58A1" w:rsidRPr="00101DE5" w:rsidRDefault="00BB58A1" w:rsidP="00BB58A1">
      <w:pPr>
        <w:rPr>
          <w:rFonts w:ascii="Arial" w:hAnsi="Arial" w:cs="Arial"/>
          <w:noProof/>
          <w:sz w:val="20"/>
          <w:szCs w:val="20"/>
        </w:rPr>
      </w:pPr>
    </w:p>
    <w:p w14:paraId="400047AD" w14:textId="77777777" w:rsidR="00BB58A1" w:rsidRPr="00101DE5" w:rsidRDefault="00BB58A1" w:rsidP="00BB58A1">
      <w:pPr>
        <w:rPr>
          <w:rFonts w:ascii="Arial" w:hAnsi="Arial" w:cs="Arial"/>
          <w:noProof/>
          <w:sz w:val="20"/>
          <w:szCs w:val="20"/>
        </w:rPr>
      </w:pPr>
      <w:r w:rsidRPr="00101DE5">
        <w:rPr>
          <w:rFonts w:ascii="Arial" w:hAnsi="Arial" w:cs="Arial"/>
          <w:noProof/>
          <w:sz w:val="20"/>
          <w:szCs w:val="20"/>
        </w:rPr>
        <w:t>V......................... dňa...............</w:t>
      </w:r>
    </w:p>
    <w:p w14:paraId="65CA96B4" w14:textId="77777777" w:rsidR="00BB58A1" w:rsidRPr="00101DE5" w:rsidRDefault="00BB58A1" w:rsidP="00BB58A1">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BB58A1" w:rsidRPr="00101DE5" w14:paraId="77F3676F" w14:textId="77777777" w:rsidTr="005B13E4">
        <w:tc>
          <w:tcPr>
            <w:tcW w:w="4606" w:type="dxa"/>
          </w:tcPr>
          <w:p w14:paraId="280475F2" w14:textId="77777777" w:rsidR="00BB58A1" w:rsidRPr="002D6679" w:rsidRDefault="00BB58A1" w:rsidP="005B13E4">
            <w:pPr>
              <w:overflowPunct w:val="0"/>
              <w:autoSpaceDE w:val="0"/>
              <w:autoSpaceDN w:val="0"/>
              <w:adjustRightInd w:val="0"/>
              <w:ind w:left="540"/>
              <w:rPr>
                <w:rFonts w:ascii="Arial" w:hAnsi="Arial" w:cs="Arial"/>
                <w:bCs/>
                <w:noProof/>
                <w:sz w:val="20"/>
                <w:szCs w:val="20"/>
              </w:rPr>
            </w:pPr>
          </w:p>
          <w:p w14:paraId="4E2D96BC" w14:textId="77777777" w:rsidR="00BB58A1" w:rsidRPr="002D6679" w:rsidRDefault="00BB58A1" w:rsidP="005B13E4">
            <w:pPr>
              <w:overflowPunct w:val="0"/>
              <w:autoSpaceDE w:val="0"/>
              <w:autoSpaceDN w:val="0"/>
              <w:adjustRightInd w:val="0"/>
              <w:ind w:left="540"/>
              <w:rPr>
                <w:rFonts w:ascii="Arial" w:hAnsi="Arial" w:cs="Arial"/>
                <w:bCs/>
                <w:noProof/>
                <w:sz w:val="20"/>
                <w:szCs w:val="20"/>
              </w:rPr>
            </w:pPr>
            <w:r w:rsidRPr="002D6679">
              <w:rPr>
                <w:rFonts w:ascii="Arial" w:hAnsi="Arial" w:cs="Arial"/>
                <w:bCs/>
                <w:noProof/>
                <w:sz w:val="20"/>
                <w:szCs w:val="20"/>
              </w:rPr>
              <w:t>Obchodné meno</w:t>
            </w:r>
          </w:p>
          <w:p w14:paraId="45FC919F" w14:textId="77777777" w:rsidR="00BB58A1" w:rsidRPr="002D6679" w:rsidRDefault="00BB58A1" w:rsidP="005B13E4">
            <w:pPr>
              <w:overflowPunct w:val="0"/>
              <w:autoSpaceDE w:val="0"/>
              <w:autoSpaceDN w:val="0"/>
              <w:adjustRightInd w:val="0"/>
              <w:spacing w:after="120"/>
              <w:ind w:left="540"/>
              <w:rPr>
                <w:rFonts w:ascii="Arial" w:hAnsi="Arial" w:cs="Arial"/>
                <w:bCs/>
                <w:noProof/>
                <w:sz w:val="20"/>
                <w:szCs w:val="20"/>
              </w:rPr>
            </w:pPr>
            <w:r w:rsidRPr="002D6679">
              <w:rPr>
                <w:rFonts w:ascii="Arial" w:hAnsi="Arial" w:cs="Arial"/>
                <w:bCs/>
                <w:noProof/>
                <w:sz w:val="20"/>
                <w:szCs w:val="20"/>
              </w:rPr>
              <w:t>Sídlo/miesto podnikania</w:t>
            </w:r>
          </w:p>
          <w:p w14:paraId="056B6D1D" w14:textId="77777777" w:rsidR="00BB58A1" w:rsidRPr="002D6679" w:rsidRDefault="00BB58A1" w:rsidP="005B13E4">
            <w:pPr>
              <w:overflowPunct w:val="0"/>
              <w:autoSpaceDE w:val="0"/>
              <w:autoSpaceDN w:val="0"/>
              <w:adjustRightInd w:val="0"/>
              <w:ind w:left="540"/>
              <w:rPr>
                <w:rFonts w:ascii="Arial" w:hAnsi="Arial" w:cs="Arial"/>
                <w:noProof/>
                <w:sz w:val="20"/>
                <w:szCs w:val="20"/>
              </w:rPr>
            </w:pPr>
            <w:r w:rsidRPr="002D6679">
              <w:rPr>
                <w:rFonts w:ascii="Arial" w:hAnsi="Arial" w:cs="Arial"/>
                <w:noProof/>
                <w:sz w:val="20"/>
                <w:szCs w:val="20"/>
              </w:rPr>
              <w:t xml:space="preserve">IČO: </w:t>
            </w:r>
          </w:p>
        </w:tc>
        <w:tc>
          <w:tcPr>
            <w:tcW w:w="4606" w:type="dxa"/>
          </w:tcPr>
          <w:p w14:paraId="054597AD" w14:textId="77777777" w:rsidR="00BB58A1" w:rsidRPr="00101DE5" w:rsidRDefault="00BB58A1" w:rsidP="005B13E4">
            <w:pPr>
              <w:tabs>
                <w:tab w:val="left" w:pos="5670"/>
              </w:tabs>
              <w:overflowPunct w:val="0"/>
              <w:autoSpaceDE w:val="0"/>
              <w:autoSpaceDN w:val="0"/>
              <w:adjustRightInd w:val="0"/>
              <w:jc w:val="center"/>
              <w:rPr>
                <w:rFonts w:ascii="Arial" w:hAnsi="Arial" w:cs="Arial"/>
                <w:noProof/>
                <w:sz w:val="20"/>
                <w:szCs w:val="20"/>
              </w:rPr>
            </w:pPr>
          </w:p>
          <w:p w14:paraId="59D88CC8" w14:textId="77777777" w:rsidR="00BB58A1" w:rsidRPr="00101DE5" w:rsidRDefault="00BB58A1" w:rsidP="005B13E4">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639DB2B0" w14:textId="77777777" w:rsidR="00BB58A1" w:rsidRPr="00101DE5" w:rsidRDefault="00BB58A1" w:rsidP="005B13E4">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33DD0891" w14:textId="77777777" w:rsidR="00BB58A1" w:rsidRPr="00101DE5" w:rsidRDefault="00BB58A1" w:rsidP="005B13E4">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19E7B77" w14:textId="77777777" w:rsidR="00BB58A1" w:rsidRPr="00101DE5" w:rsidRDefault="00BB58A1" w:rsidP="005B13E4">
            <w:pPr>
              <w:overflowPunct w:val="0"/>
              <w:autoSpaceDE w:val="0"/>
              <w:autoSpaceDN w:val="0"/>
              <w:adjustRightInd w:val="0"/>
              <w:ind w:firstLine="6300"/>
              <w:rPr>
                <w:rFonts w:ascii="Arial" w:hAnsi="Arial" w:cs="Arial"/>
                <w:noProof/>
                <w:sz w:val="20"/>
                <w:szCs w:val="20"/>
              </w:rPr>
            </w:pPr>
          </w:p>
        </w:tc>
      </w:tr>
      <w:tr w:rsidR="00BB58A1" w:rsidRPr="00101DE5" w14:paraId="2AEBCFFC" w14:textId="77777777" w:rsidTr="005B13E4">
        <w:tc>
          <w:tcPr>
            <w:tcW w:w="4606" w:type="dxa"/>
          </w:tcPr>
          <w:p w14:paraId="4FD3FA0B" w14:textId="77777777" w:rsidR="00BB58A1" w:rsidRPr="002D6679" w:rsidRDefault="00BB58A1" w:rsidP="005B13E4">
            <w:pPr>
              <w:overflowPunct w:val="0"/>
              <w:autoSpaceDE w:val="0"/>
              <w:autoSpaceDN w:val="0"/>
              <w:adjustRightInd w:val="0"/>
              <w:ind w:left="540"/>
              <w:rPr>
                <w:rFonts w:ascii="Arial" w:hAnsi="Arial" w:cs="Arial"/>
                <w:bCs/>
                <w:noProof/>
                <w:sz w:val="20"/>
                <w:szCs w:val="20"/>
              </w:rPr>
            </w:pPr>
          </w:p>
          <w:p w14:paraId="122C676B" w14:textId="77777777" w:rsidR="00BB58A1" w:rsidRPr="002D6679" w:rsidRDefault="00BB58A1" w:rsidP="005B13E4">
            <w:pPr>
              <w:overflowPunct w:val="0"/>
              <w:autoSpaceDE w:val="0"/>
              <w:autoSpaceDN w:val="0"/>
              <w:adjustRightInd w:val="0"/>
              <w:ind w:left="540"/>
              <w:rPr>
                <w:rFonts w:ascii="Arial" w:hAnsi="Arial" w:cs="Arial"/>
                <w:bCs/>
                <w:noProof/>
                <w:sz w:val="20"/>
                <w:szCs w:val="20"/>
              </w:rPr>
            </w:pPr>
            <w:r w:rsidRPr="002D6679">
              <w:rPr>
                <w:rFonts w:ascii="Arial" w:hAnsi="Arial" w:cs="Arial"/>
                <w:bCs/>
                <w:noProof/>
                <w:sz w:val="20"/>
                <w:szCs w:val="20"/>
              </w:rPr>
              <w:t>Obchodné meno</w:t>
            </w:r>
          </w:p>
          <w:p w14:paraId="4C882B2B" w14:textId="77777777" w:rsidR="00BB58A1" w:rsidRPr="002D6679" w:rsidRDefault="00BB58A1" w:rsidP="005B13E4">
            <w:pPr>
              <w:overflowPunct w:val="0"/>
              <w:autoSpaceDE w:val="0"/>
              <w:autoSpaceDN w:val="0"/>
              <w:adjustRightInd w:val="0"/>
              <w:spacing w:after="120"/>
              <w:ind w:left="540"/>
              <w:rPr>
                <w:rFonts w:ascii="Arial" w:hAnsi="Arial" w:cs="Arial"/>
                <w:bCs/>
                <w:noProof/>
                <w:sz w:val="20"/>
                <w:szCs w:val="20"/>
              </w:rPr>
            </w:pPr>
            <w:r w:rsidRPr="002D6679">
              <w:rPr>
                <w:rFonts w:ascii="Arial" w:hAnsi="Arial" w:cs="Arial"/>
                <w:bCs/>
                <w:noProof/>
                <w:sz w:val="20"/>
                <w:szCs w:val="20"/>
              </w:rPr>
              <w:t>Sídlo/miesto podnikania</w:t>
            </w:r>
          </w:p>
          <w:p w14:paraId="1EECEC69" w14:textId="77777777" w:rsidR="00BB58A1" w:rsidRPr="002D6679" w:rsidRDefault="00BB58A1" w:rsidP="005B13E4">
            <w:pPr>
              <w:overflowPunct w:val="0"/>
              <w:autoSpaceDE w:val="0"/>
              <w:autoSpaceDN w:val="0"/>
              <w:adjustRightInd w:val="0"/>
              <w:ind w:left="540"/>
              <w:rPr>
                <w:rFonts w:ascii="Arial" w:hAnsi="Arial" w:cs="Arial"/>
                <w:noProof/>
                <w:sz w:val="20"/>
                <w:szCs w:val="20"/>
              </w:rPr>
            </w:pPr>
            <w:r w:rsidRPr="002D6679">
              <w:rPr>
                <w:rFonts w:ascii="Arial" w:hAnsi="Arial" w:cs="Arial"/>
                <w:noProof/>
                <w:sz w:val="20"/>
                <w:szCs w:val="20"/>
              </w:rPr>
              <w:t xml:space="preserve">IČO: </w:t>
            </w:r>
          </w:p>
        </w:tc>
        <w:tc>
          <w:tcPr>
            <w:tcW w:w="4606" w:type="dxa"/>
          </w:tcPr>
          <w:p w14:paraId="02363F2E" w14:textId="77777777" w:rsidR="00BB58A1" w:rsidRPr="00101DE5" w:rsidRDefault="00BB58A1" w:rsidP="005B13E4">
            <w:pPr>
              <w:tabs>
                <w:tab w:val="left" w:pos="5670"/>
              </w:tabs>
              <w:overflowPunct w:val="0"/>
              <w:autoSpaceDE w:val="0"/>
              <w:autoSpaceDN w:val="0"/>
              <w:adjustRightInd w:val="0"/>
              <w:jc w:val="center"/>
              <w:rPr>
                <w:rFonts w:ascii="Arial" w:hAnsi="Arial" w:cs="Arial"/>
                <w:noProof/>
                <w:sz w:val="20"/>
                <w:szCs w:val="20"/>
              </w:rPr>
            </w:pPr>
          </w:p>
          <w:p w14:paraId="762282AD" w14:textId="77777777" w:rsidR="00BB58A1" w:rsidRPr="00101DE5" w:rsidRDefault="00BB58A1" w:rsidP="005B13E4">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24FC252E" w14:textId="77777777" w:rsidR="00BB58A1" w:rsidRPr="00101DE5" w:rsidRDefault="00BB58A1" w:rsidP="005B13E4">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782B29B4" w14:textId="77777777" w:rsidR="00BB58A1" w:rsidRPr="00101DE5" w:rsidRDefault="00BB58A1" w:rsidP="005B13E4">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3396B81C" w14:textId="77777777" w:rsidR="00BB58A1" w:rsidRPr="00101DE5" w:rsidRDefault="00BB58A1" w:rsidP="00BB58A1">
      <w:pPr>
        <w:pStyle w:val="tltlNadpis2Arial14ptNiejeTunVetkypsmenvek"/>
        <w:numPr>
          <w:ilvl w:val="0"/>
          <w:numId w:val="0"/>
        </w:numPr>
        <w:rPr>
          <w:rFonts w:cs="Arial"/>
          <w:bCs/>
          <w:i/>
          <w:noProof/>
          <w:sz w:val="20"/>
        </w:rPr>
      </w:pPr>
    </w:p>
    <w:p w14:paraId="3821E18A" w14:textId="77777777" w:rsidR="00BB58A1" w:rsidRPr="00101DE5" w:rsidRDefault="00BB58A1" w:rsidP="00BB58A1">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06D63D09" w14:textId="77777777" w:rsidR="00BB58A1" w:rsidRPr="00101DE5" w:rsidRDefault="00BB58A1" w:rsidP="00BB58A1">
      <w:pPr>
        <w:pStyle w:val="tltlNadpis2Arial14ptNiejeTunVetkypsmenvek"/>
        <w:numPr>
          <w:ilvl w:val="0"/>
          <w:numId w:val="0"/>
        </w:numPr>
        <w:ind w:hanging="142"/>
        <w:rPr>
          <w:rFonts w:cs="Arial"/>
          <w:noProof/>
        </w:rPr>
      </w:pPr>
      <w:bookmarkStart w:id="11" w:name="_Toc452453921"/>
      <w:r w:rsidRPr="00101DE5">
        <w:rPr>
          <w:rFonts w:cs="Arial"/>
          <w:noProof/>
        </w:rPr>
        <w:lastRenderedPageBreak/>
        <w:t>Príloha 3</w:t>
      </w:r>
      <w:bookmarkEnd w:id="11"/>
      <w:r w:rsidRPr="00101DE5">
        <w:rPr>
          <w:rFonts w:cs="Arial"/>
          <w:noProof/>
        </w:rPr>
        <w:t xml:space="preserve">     FORMULÁR PRE PRIESKUM TRHU</w:t>
      </w:r>
    </w:p>
    <w:p w14:paraId="63F023D6" w14:textId="77777777" w:rsidR="00BB58A1" w:rsidRPr="00101DE5" w:rsidRDefault="00BB58A1" w:rsidP="00BB58A1">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BB58A1" w:rsidRPr="00101DE5" w14:paraId="2C46F771" w14:textId="77777777" w:rsidTr="005B13E4">
        <w:trPr>
          <w:trHeight w:val="459"/>
        </w:trPr>
        <w:tc>
          <w:tcPr>
            <w:tcW w:w="9889" w:type="dxa"/>
            <w:gridSpan w:val="6"/>
            <w:shd w:val="clear" w:color="auto" w:fill="auto"/>
            <w:vAlign w:val="center"/>
          </w:tcPr>
          <w:p w14:paraId="0E9BB0F9" w14:textId="77777777" w:rsidR="008E2816" w:rsidRPr="008E2816" w:rsidRDefault="008E2816" w:rsidP="008E2816">
            <w:pPr>
              <w:pStyle w:val="Zkladntext"/>
              <w:tabs>
                <w:tab w:val="left" w:pos="570"/>
                <w:tab w:val="center" w:pos="4890"/>
              </w:tabs>
              <w:jc w:val="center"/>
              <w:rPr>
                <w:rFonts w:ascii="Arial" w:hAnsi="Arial" w:cs="Arial"/>
                <w:color w:val="auto"/>
                <w:szCs w:val="24"/>
              </w:rPr>
            </w:pPr>
            <w:r w:rsidRPr="008E2816">
              <w:rPr>
                <w:rFonts w:ascii="Arial" w:hAnsi="Arial" w:cs="Arial"/>
                <w:color w:val="auto"/>
                <w:szCs w:val="24"/>
              </w:rPr>
              <w:t>Obchodná akadémia Pezinok</w:t>
            </w:r>
          </w:p>
          <w:p w14:paraId="05E0E6F9" w14:textId="77777777" w:rsidR="008E2816" w:rsidRPr="008E2816" w:rsidRDefault="008E2816" w:rsidP="008E2816">
            <w:pPr>
              <w:pStyle w:val="Normlny1"/>
              <w:tabs>
                <w:tab w:val="center" w:pos="4535"/>
                <w:tab w:val="left" w:pos="7665"/>
              </w:tabs>
              <w:jc w:val="center"/>
              <w:rPr>
                <w:rFonts w:ascii="Arial" w:hAnsi="Arial" w:cs="Arial"/>
                <w:sz w:val="24"/>
                <w:szCs w:val="24"/>
              </w:rPr>
            </w:pPr>
            <w:proofErr w:type="spellStart"/>
            <w:r w:rsidRPr="008E2816">
              <w:rPr>
                <w:rFonts w:ascii="Arial" w:hAnsi="Arial" w:cs="Arial"/>
                <w:sz w:val="24"/>
                <w:szCs w:val="24"/>
              </w:rPr>
              <w:t>Myslenická</w:t>
            </w:r>
            <w:proofErr w:type="spellEnd"/>
            <w:r w:rsidRPr="008E2816">
              <w:rPr>
                <w:rFonts w:ascii="Arial" w:hAnsi="Arial" w:cs="Arial"/>
                <w:sz w:val="24"/>
                <w:szCs w:val="24"/>
              </w:rPr>
              <w:t xml:space="preserve"> č.1, 902 01  Pezinok</w:t>
            </w:r>
          </w:p>
          <w:p w14:paraId="20099FDF" w14:textId="77777777" w:rsidR="00BB58A1" w:rsidRPr="00101DE5" w:rsidRDefault="00BB58A1" w:rsidP="005B13E4">
            <w:pPr>
              <w:spacing w:after="0" w:line="240" w:lineRule="auto"/>
              <w:ind w:left="425" w:hanging="425"/>
              <w:jc w:val="center"/>
              <w:rPr>
                <w:rFonts w:ascii="Arial" w:hAnsi="Arial" w:cs="Arial"/>
                <w:b/>
              </w:rPr>
            </w:pPr>
          </w:p>
        </w:tc>
      </w:tr>
      <w:tr w:rsidR="00BB58A1" w:rsidRPr="00101DE5" w14:paraId="10181675" w14:textId="77777777" w:rsidTr="005B13E4">
        <w:trPr>
          <w:trHeight w:val="832"/>
        </w:trPr>
        <w:tc>
          <w:tcPr>
            <w:tcW w:w="9889" w:type="dxa"/>
            <w:gridSpan w:val="6"/>
            <w:shd w:val="clear" w:color="auto" w:fill="auto"/>
            <w:vAlign w:val="center"/>
          </w:tcPr>
          <w:p w14:paraId="398F8431" w14:textId="77777777" w:rsidR="00BB58A1" w:rsidRPr="00101DE5" w:rsidRDefault="00BB58A1" w:rsidP="005B13E4">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51CF12FB" w14:textId="77777777" w:rsidR="00BB58A1" w:rsidRPr="00101DE5" w:rsidRDefault="00BB58A1" w:rsidP="005B13E4">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BB58A1" w:rsidRPr="00101DE5" w14:paraId="07C72A22" w14:textId="77777777" w:rsidTr="005B13E4">
        <w:tc>
          <w:tcPr>
            <w:tcW w:w="5652" w:type="dxa"/>
            <w:gridSpan w:val="3"/>
            <w:shd w:val="clear" w:color="auto" w:fill="auto"/>
          </w:tcPr>
          <w:p w14:paraId="07222FDE" w14:textId="77777777" w:rsidR="00BB58A1" w:rsidRPr="00101DE5" w:rsidRDefault="00BB58A1" w:rsidP="005B13E4">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45931550" w14:textId="77777777" w:rsidR="00BB58A1" w:rsidRPr="00101DE5" w:rsidRDefault="00BB58A1" w:rsidP="005B13E4">
            <w:pPr>
              <w:spacing w:after="0" w:line="240" w:lineRule="auto"/>
              <w:ind w:left="425" w:hanging="425"/>
              <w:jc w:val="center"/>
              <w:rPr>
                <w:rFonts w:ascii="Arial" w:hAnsi="Arial" w:cs="Arial"/>
                <w:b/>
              </w:rPr>
            </w:pPr>
            <w:r w:rsidRPr="00101DE5">
              <w:rPr>
                <w:rFonts w:ascii="Arial" w:hAnsi="Arial" w:cs="Arial"/>
                <w:b/>
              </w:rPr>
              <w:t>Identifikačné údaje uchádzača</w:t>
            </w:r>
          </w:p>
          <w:p w14:paraId="36A58AB6" w14:textId="77777777" w:rsidR="00BB58A1" w:rsidRPr="002D6679" w:rsidRDefault="00BB58A1" w:rsidP="005B13E4">
            <w:pPr>
              <w:spacing w:after="0" w:line="240" w:lineRule="auto"/>
              <w:ind w:left="425" w:hanging="425"/>
              <w:jc w:val="center"/>
              <w:rPr>
                <w:rFonts w:ascii="Arial" w:hAnsi="Arial" w:cs="Arial"/>
                <w:sz w:val="18"/>
                <w:szCs w:val="18"/>
              </w:rPr>
            </w:pPr>
            <w:r w:rsidRPr="002D6679">
              <w:rPr>
                <w:rFonts w:ascii="Arial" w:hAnsi="Arial" w:cs="Arial"/>
                <w:b/>
                <w:color w:val="00B0F0"/>
              </w:rPr>
              <w:t>vyplní uchádzač</w:t>
            </w:r>
          </w:p>
        </w:tc>
      </w:tr>
      <w:tr w:rsidR="00BB58A1" w:rsidRPr="00101DE5" w14:paraId="68BC4CFA" w14:textId="77777777" w:rsidTr="005B13E4">
        <w:trPr>
          <w:trHeight w:val="815"/>
        </w:trPr>
        <w:tc>
          <w:tcPr>
            <w:tcW w:w="5652" w:type="dxa"/>
            <w:gridSpan w:val="3"/>
            <w:shd w:val="clear" w:color="auto" w:fill="D0CECE"/>
            <w:vAlign w:val="center"/>
          </w:tcPr>
          <w:p w14:paraId="7EA80ECC" w14:textId="77777777" w:rsidR="00BB58A1" w:rsidRPr="002C1C23" w:rsidRDefault="00BB58A1" w:rsidP="005B13E4">
            <w:pPr>
              <w:spacing w:after="0" w:line="240" w:lineRule="auto"/>
              <w:ind w:left="425" w:hanging="425"/>
              <w:jc w:val="center"/>
              <w:rPr>
                <w:rFonts w:ascii="Arial" w:hAnsi="Arial" w:cs="Arial"/>
                <w:b/>
                <w:bCs/>
              </w:rPr>
            </w:pPr>
            <w:r w:rsidRPr="002C1C23">
              <w:rPr>
                <w:rFonts w:ascii="Arial" w:hAnsi="Arial" w:cs="Arial"/>
                <w:b/>
              </w:rPr>
              <w:t>„</w:t>
            </w:r>
            <w:r w:rsidR="008E2816" w:rsidRPr="002C1C23">
              <w:rPr>
                <w:rFonts w:cs="Arial"/>
                <w:b/>
                <w:noProof/>
                <w:szCs w:val="24"/>
              </w:rPr>
              <w:t>Nákup a</w:t>
            </w:r>
            <w:r w:rsidR="00576472" w:rsidRPr="002C1C23">
              <w:rPr>
                <w:rFonts w:cs="Arial"/>
                <w:b/>
                <w:noProof/>
                <w:szCs w:val="24"/>
              </w:rPr>
              <w:t> </w:t>
            </w:r>
            <w:r w:rsidR="008E2816" w:rsidRPr="002C1C23">
              <w:rPr>
                <w:rFonts w:cs="Arial"/>
                <w:b/>
                <w:noProof/>
                <w:szCs w:val="24"/>
              </w:rPr>
              <w:t>dodanie</w:t>
            </w:r>
            <w:r w:rsidR="00576472" w:rsidRPr="002C1C23">
              <w:rPr>
                <w:rFonts w:cs="Arial"/>
                <w:b/>
                <w:noProof/>
                <w:szCs w:val="24"/>
              </w:rPr>
              <w:t xml:space="preserve"> </w:t>
            </w:r>
            <w:r w:rsidR="00576472" w:rsidRPr="002C1C23">
              <w:rPr>
                <w:rFonts w:ascii="Arial" w:hAnsi="Arial" w:cs="Arial"/>
                <w:b/>
                <w:noProof/>
                <w:sz w:val="20"/>
                <w:szCs w:val="20"/>
              </w:rPr>
              <w:t>šatňových skr</w:t>
            </w:r>
            <w:r w:rsidR="00024727">
              <w:rPr>
                <w:rFonts w:ascii="Arial" w:hAnsi="Arial" w:cs="Arial"/>
                <w:b/>
                <w:noProof/>
                <w:sz w:val="20"/>
                <w:szCs w:val="20"/>
              </w:rPr>
              <w:t>íň</w:t>
            </w:r>
            <w:r w:rsidRPr="002C1C23">
              <w:rPr>
                <w:rFonts w:ascii="Arial" w:hAnsi="Arial" w:cs="Arial"/>
                <w:b/>
              </w:rPr>
              <w:t>“</w:t>
            </w:r>
          </w:p>
        </w:tc>
        <w:tc>
          <w:tcPr>
            <w:tcW w:w="4237" w:type="dxa"/>
            <w:gridSpan w:val="3"/>
            <w:vMerge/>
            <w:shd w:val="clear" w:color="auto" w:fill="D0CECE"/>
          </w:tcPr>
          <w:p w14:paraId="104CAE02" w14:textId="77777777" w:rsidR="00BB58A1" w:rsidRPr="00101DE5" w:rsidRDefault="00BB58A1" w:rsidP="005B13E4">
            <w:pPr>
              <w:spacing w:after="0" w:line="240" w:lineRule="auto"/>
              <w:ind w:left="425" w:hanging="425"/>
              <w:jc w:val="both"/>
              <w:rPr>
                <w:rFonts w:ascii="Arial" w:hAnsi="Arial" w:cs="Arial"/>
                <w:sz w:val="18"/>
                <w:szCs w:val="18"/>
              </w:rPr>
            </w:pPr>
          </w:p>
        </w:tc>
      </w:tr>
      <w:tr w:rsidR="00BB58A1" w:rsidRPr="00101DE5" w14:paraId="73AE2841" w14:textId="77777777" w:rsidTr="005B13E4">
        <w:tc>
          <w:tcPr>
            <w:tcW w:w="5652" w:type="dxa"/>
            <w:gridSpan w:val="3"/>
            <w:shd w:val="clear" w:color="auto" w:fill="auto"/>
          </w:tcPr>
          <w:p w14:paraId="1AE21340" w14:textId="77777777" w:rsidR="00BB58A1" w:rsidRPr="00101DE5" w:rsidRDefault="00BB58A1" w:rsidP="005B13E4">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6E093E76" w14:textId="77777777" w:rsidR="00BB58A1" w:rsidRPr="00101DE5" w:rsidRDefault="00BB58A1" w:rsidP="005B13E4">
            <w:pPr>
              <w:spacing w:after="0" w:line="240" w:lineRule="auto"/>
              <w:ind w:left="425" w:hanging="425"/>
              <w:jc w:val="both"/>
              <w:rPr>
                <w:rFonts w:ascii="Arial" w:hAnsi="Arial" w:cs="Arial"/>
                <w:sz w:val="18"/>
                <w:szCs w:val="18"/>
              </w:rPr>
            </w:pPr>
          </w:p>
        </w:tc>
      </w:tr>
      <w:tr w:rsidR="00BB58A1" w:rsidRPr="00101DE5" w14:paraId="016C7F21" w14:textId="77777777" w:rsidTr="005B13E4">
        <w:trPr>
          <w:trHeight w:val="1906"/>
        </w:trPr>
        <w:tc>
          <w:tcPr>
            <w:tcW w:w="5652" w:type="dxa"/>
            <w:gridSpan w:val="3"/>
            <w:shd w:val="clear" w:color="auto" w:fill="auto"/>
          </w:tcPr>
          <w:p w14:paraId="7B4B3B53" w14:textId="77777777" w:rsidR="00BB58A1" w:rsidRPr="00101DE5" w:rsidRDefault="00BB58A1" w:rsidP="005B13E4">
            <w:pPr>
              <w:spacing w:after="0" w:line="240" w:lineRule="auto"/>
              <w:jc w:val="both"/>
              <w:rPr>
                <w:rFonts w:ascii="Arial" w:hAnsi="Arial" w:cs="Arial"/>
                <w:sz w:val="18"/>
                <w:szCs w:val="18"/>
              </w:rPr>
            </w:pPr>
          </w:p>
          <w:p w14:paraId="102FC6C8"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13E9A23A" w14:textId="77777777" w:rsidR="00BB58A1" w:rsidRPr="00101DE5" w:rsidRDefault="00BB58A1" w:rsidP="005B13E4">
            <w:pPr>
              <w:spacing w:after="0" w:line="240" w:lineRule="auto"/>
              <w:jc w:val="both"/>
              <w:rPr>
                <w:rFonts w:ascii="Arial" w:hAnsi="Arial" w:cs="Arial"/>
                <w:sz w:val="18"/>
                <w:szCs w:val="18"/>
              </w:rPr>
            </w:pPr>
          </w:p>
          <w:p w14:paraId="05014E0F"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1E1C57C3" w14:textId="77777777" w:rsidR="00BB58A1" w:rsidRPr="00101DE5" w:rsidRDefault="00BB58A1" w:rsidP="005B13E4">
            <w:pPr>
              <w:spacing w:after="0" w:line="240" w:lineRule="auto"/>
              <w:jc w:val="both"/>
              <w:rPr>
                <w:rFonts w:ascii="Arial" w:hAnsi="Arial" w:cs="Arial"/>
                <w:sz w:val="18"/>
                <w:szCs w:val="18"/>
              </w:rPr>
            </w:pPr>
          </w:p>
          <w:p w14:paraId="405FA42A" w14:textId="77777777" w:rsidR="00BB58A1" w:rsidRPr="00101DE5" w:rsidRDefault="00BB58A1" w:rsidP="005B13E4">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3029AE4F" w14:textId="77777777" w:rsidR="00BB58A1" w:rsidRPr="00101DE5" w:rsidRDefault="00BB58A1" w:rsidP="005B13E4">
            <w:pPr>
              <w:spacing w:after="0" w:line="240" w:lineRule="auto"/>
              <w:jc w:val="both"/>
              <w:rPr>
                <w:rFonts w:ascii="Arial" w:hAnsi="Arial" w:cs="Arial"/>
                <w:sz w:val="18"/>
                <w:szCs w:val="18"/>
              </w:rPr>
            </w:pPr>
          </w:p>
        </w:tc>
        <w:tc>
          <w:tcPr>
            <w:tcW w:w="4237" w:type="dxa"/>
            <w:gridSpan w:val="3"/>
            <w:shd w:val="clear" w:color="auto" w:fill="auto"/>
          </w:tcPr>
          <w:p w14:paraId="4A10D860"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Názov:</w:t>
            </w:r>
          </w:p>
          <w:p w14:paraId="0349C640" w14:textId="77777777" w:rsidR="00BB58A1" w:rsidRPr="00101DE5" w:rsidRDefault="00BB58A1" w:rsidP="005B13E4">
            <w:pPr>
              <w:spacing w:after="0" w:line="240" w:lineRule="auto"/>
              <w:jc w:val="both"/>
              <w:rPr>
                <w:rFonts w:ascii="Arial" w:hAnsi="Arial" w:cs="Arial"/>
                <w:b/>
                <w:sz w:val="18"/>
                <w:szCs w:val="18"/>
              </w:rPr>
            </w:pPr>
          </w:p>
          <w:p w14:paraId="404743E4"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Sídlo:</w:t>
            </w:r>
          </w:p>
          <w:p w14:paraId="090455FB" w14:textId="77777777" w:rsidR="00BB58A1" w:rsidRPr="00101DE5" w:rsidRDefault="00BB58A1" w:rsidP="005B13E4">
            <w:pPr>
              <w:spacing w:after="0" w:line="240" w:lineRule="auto"/>
              <w:jc w:val="both"/>
              <w:rPr>
                <w:rFonts w:ascii="Arial" w:hAnsi="Arial" w:cs="Arial"/>
                <w:b/>
                <w:sz w:val="18"/>
                <w:szCs w:val="18"/>
              </w:rPr>
            </w:pPr>
          </w:p>
          <w:p w14:paraId="066321A1"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IČO:</w:t>
            </w:r>
          </w:p>
          <w:p w14:paraId="240DCDBE"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IČ DPH:</w:t>
            </w:r>
          </w:p>
          <w:p w14:paraId="409ACAF7"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Kontaktná osoba:</w:t>
            </w:r>
          </w:p>
          <w:p w14:paraId="0D693083" w14:textId="77777777" w:rsidR="00BB58A1" w:rsidRPr="00101DE5" w:rsidRDefault="00BB58A1" w:rsidP="005B13E4">
            <w:pPr>
              <w:spacing w:after="0" w:line="240" w:lineRule="auto"/>
              <w:jc w:val="both"/>
              <w:rPr>
                <w:rFonts w:ascii="Arial" w:hAnsi="Arial" w:cs="Arial"/>
                <w:b/>
                <w:sz w:val="18"/>
                <w:szCs w:val="18"/>
              </w:rPr>
            </w:pPr>
          </w:p>
          <w:p w14:paraId="1776CFB5"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Telefón:</w:t>
            </w:r>
          </w:p>
          <w:p w14:paraId="440B1C7C" w14:textId="77777777" w:rsidR="00BB58A1" w:rsidRPr="00101DE5" w:rsidRDefault="00BB58A1" w:rsidP="005B13E4">
            <w:pPr>
              <w:spacing w:after="0" w:line="240" w:lineRule="auto"/>
              <w:jc w:val="both"/>
              <w:rPr>
                <w:rFonts w:ascii="Arial" w:hAnsi="Arial" w:cs="Arial"/>
                <w:b/>
                <w:sz w:val="18"/>
                <w:szCs w:val="18"/>
              </w:rPr>
            </w:pPr>
          </w:p>
          <w:p w14:paraId="795090B1" w14:textId="77777777" w:rsidR="00BB58A1" w:rsidRPr="00101DE5" w:rsidRDefault="00BB58A1" w:rsidP="005B13E4">
            <w:pPr>
              <w:spacing w:after="0" w:line="240" w:lineRule="auto"/>
              <w:jc w:val="both"/>
              <w:rPr>
                <w:rFonts w:ascii="Arial" w:hAnsi="Arial" w:cs="Arial"/>
                <w:b/>
                <w:sz w:val="18"/>
                <w:szCs w:val="18"/>
              </w:rPr>
            </w:pPr>
            <w:r w:rsidRPr="00101DE5">
              <w:rPr>
                <w:rFonts w:ascii="Arial" w:hAnsi="Arial" w:cs="Arial"/>
                <w:b/>
                <w:sz w:val="18"/>
                <w:szCs w:val="18"/>
              </w:rPr>
              <w:t>Email:</w:t>
            </w:r>
          </w:p>
          <w:p w14:paraId="22CBD9BA" w14:textId="77777777" w:rsidR="00BB58A1" w:rsidRPr="00101DE5" w:rsidRDefault="00BB58A1" w:rsidP="005B13E4">
            <w:pPr>
              <w:spacing w:after="0" w:line="240" w:lineRule="auto"/>
              <w:jc w:val="both"/>
              <w:rPr>
                <w:rFonts w:ascii="Arial" w:hAnsi="Arial" w:cs="Arial"/>
                <w:sz w:val="18"/>
                <w:szCs w:val="18"/>
              </w:rPr>
            </w:pPr>
          </w:p>
        </w:tc>
      </w:tr>
      <w:tr w:rsidR="00BB58A1" w:rsidRPr="00101DE5" w14:paraId="0A6CFE5D" w14:textId="77777777" w:rsidTr="005B13E4">
        <w:tc>
          <w:tcPr>
            <w:tcW w:w="2802" w:type="dxa"/>
            <w:shd w:val="clear" w:color="auto" w:fill="auto"/>
            <w:vAlign w:val="center"/>
          </w:tcPr>
          <w:p w14:paraId="3A55BE33"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Miesto realizácie predmetu zákazky:</w:t>
            </w:r>
          </w:p>
          <w:p w14:paraId="066E80A0" w14:textId="77777777" w:rsidR="00BB58A1" w:rsidRPr="006F5CB2" w:rsidRDefault="00BB58A1" w:rsidP="005B13E4">
            <w:pPr>
              <w:spacing w:after="0" w:line="240" w:lineRule="auto"/>
              <w:jc w:val="both"/>
              <w:rPr>
                <w:rFonts w:ascii="Arial" w:hAnsi="Arial" w:cs="Arial"/>
                <w:sz w:val="20"/>
                <w:szCs w:val="20"/>
              </w:rPr>
            </w:pPr>
          </w:p>
        </w:tc>
        <w:tc>
          <w:tcPr>
            <w:tcW w:w="7087" w:type="dxa"/>
            <w:gridSpan w:val="5"/>
            <w:shd w:val="clear" w:color="auto" w:fill="auto"/>
          </w:tcPr>
          <w:p w14:paraId="58492DC0" w14:textId="77777777" w:rsidR="00BB58A1" w:rsidRPr="006F5CB2" w:rsidRDefault="006F5CB2" w:rsidP="008E2816">
            <w:pPr>
              <w:tabs>
                <w:tab w:val="left" w:pos="540"/>
                <w:tab w:val="left" w:leader="dot" w:pos="10034"/>
              </w:tabs>
              <w:spacing w:after="120" w:line="240" w:lineRule="auto"/>
              <w:ind w:left="576"/>
              <w:jc w:val="both"/>
              <w:rPr>
                <w:rFonts w:ascii="Arial" w:hAnsi="Arial" w:cs="Arial"/>
                <w:color w:val="FF0000"/>
                <w:sz w:val="20"/>
                <w:szCs w:val="20"/>
              </w:rPr>
            </w:pPr>
            <w:r w:rsidRPr="006F5CB2">
              <w:rPr>
                <w:rFonts w:ascii="Arial" w:hAnsi="Arial" w:cs="Arial"/>
                <w:noProof/>
                <w:sz w:val="20"/>
                <w:szCs w:val="20"/>
              </w:rPr>
              <w:t>Šatňový priestor v objekte</w:t>
            </w:r>
            <w:r w:rsidR="008E2816" w:rsidRPr="006F5CB2">
              <w:rPr>
                <w:rFonts w:ascii="Arial" w:hAnsi="Arial" w:cs="Arial"/>
                <w:noProof/>
                <w:sz w:val="20"/>
                <w:szCs w:val="20"/>
              </w:rPr>
              <w:t xml:space="preserve"> budovy Obchodnej akadémie Pezinok, Myslenická 1, 902 01  Pezinok </w:t>
            </w:r>
            <w:r w:rsidR="008E2816" w:rsidRPr="006F5CB2">
              <w:rPr>
                <w:rFonts w:ascii="Arial" w:hAnsi="Arial" w:cs="Arial"/>
                <w:sz w:val="20"/>
                <w:szCs w:val="20"/>
              </w:rPr>
              <w:t xml:space="preserve">súpisné č. 3001/1, </w:t>
            </w:r>
            <w:proofErr w:type="spellStart"/>
            <w:r w:rsidR="008E2816" w:rsidRPr="006F5CB2">
              <w:rPr>
                <w:rFonts w:ascii="Arial" w:hAnsi="Arial" w:cs="Arial"/>
                <w:sz w:val="20"/>
                <w:szCs w:val="20"/>
              </w:rPr>
              <w:t>k.ú</w:t>
            </w:r>
            <w:proofErr w:type="spellEnd"/>
            <w:r w:rsidR="008E2816" w:rsidRPr="006F5CB2">
              <w:rPr>
                <w:rFonts w:ascii="Arial" w:hAnsi="Arial" w:cs="Arial"/>
                <w:sz w:val="20"/>
                <w:szCs w:val="20"/>
              </w:rPr>
              <w:t xml:space="preserve">. Pezinok, LV 4567, </w:t>
            </w:r>
            <w:proofErr w:type="spellStart"/>
            <w:r w:rsidR="008E2816" w:rsidRPr="006F5CB2">
              <w:rPr>
                <w:rFonts w:ascii="Arial" w:hAnsi="Arial" w:cs="Arial"/>
                <w:sz w:val="20"/>
                <w:szCs w:val="20"/>
              </w:rPr>
              <w:t>parc</w:t>
            </w:r>
            <w:proofErr w:type="spellEnd"/>
            <w:r w:rsidR="008E2816" w:rsidRPr="006F5CB2">
              <w:rPr>
                <w:rFonts w:ascii="Arial" w:hAnsi="Arial" w:cs="Arial"/>
                <w:sz w:val="20"/>
                <w:szCs w:val="20"/>
              </w:rPr>
              <w:t>. č. 2974/2 a č. 2974/6</w:t>
            </w:r>
          </w:p>
        </w:tc>
      </w:tr>
      <w:tr w:rsidR="00BB58A1" w:rsidRPr="00101DE5" w14:paraId="0010CA64" w14:textId="77777777" w:rsidTr="005B13E4">
        <w:tc>
          <w:tcPr>
            <w:tcW w:w="2802" w:type="dxa"/>
            <w:shd w:val="clear" w:color="auto" w:fill="auto"/>
            <w:vAlign w:val="center"/>
          </w:tcPr>
          <w:p w14:paraId="1266E093"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Termín plnenia predmetu zákazky:</w:t>
            </w:r>
          </w:p>
          <w:p w14:paraId="0FC21004" w14:textId="77777777" w:rsidR="00BB58A1" w:rsidRPr="006F5CB2" w:rsidRDefault="00BB58A1" w:rsidP="005B13E4">
            <w:pPr>
              <w:spacing w:after="0" w:line="240" w:lineRule="auto"/>
              <w:jc w:val="both"/>
              <w:rPr>
                <w:rFonts w:ascii="Arial" w:hAnsi="Arial" w:cs="Arial"/>
                <w:sz w:val="20"/>
                <w:szCs w:val="20"/>
              </w:rPr>
            </w:pPr>
          </w:p>
        </w:tc>
        <w:tc>
          <w:tcPr>
            <w:tcW w:w="7087" w:type="dxa"/>
            <w:gridSpan w:val="5"/>
            <w:shd w:val="clear" w:color="auto" w:fill="auto"/>
          </w:tcPr>
          <w:p w14:paraId="22ED2E2A" w14:textId="77777777" w:rsidR="00BB58A1" w:rsidRPr="006F5CB2" w:rsidRDefault="008E2816" w:rsidP="005B13E4">
            <w:pPr>
              <w:spacing w:after="0" w:line="240" w:lineRule="auto"/>
              <w:jc w:val="both"/>
              <w:rPr>
                <w:rFonts w:ascii="Arial" w:hAnsi="Arial" w:cs="Arial"/>
                <w:sz w:val="20"/>
                <w:szCs w:val="20"/>
              </w:rPr>
            </w:pPr>
            <w:r w:rsidRPr="006F5CB2">
              <w:rPr>
                <w:rFonts w:ascii="Arial" w:hAnsi="Arial" w:cs="Arial"/>
                <w:b/>
                <w:noProof/>
                <w:sz w:val="20"/>
                <w:szCs w:val="20"/>
              </w:rPr>
              <w:t>do 3</w:t>
            </w:r>
            <w:r w:rsidR="004B5FEC">
              <w:rPr>
                <w:rFonts w:ascii="Arial" w:hAnsi="Arial" w:cs="Arial"/>
                <w:b/>
                <w:noProof/>
                <w:sz w:val="20"/>
                <w:szCs w:val="20"/>
              </w:rPr>
              <w:t>0</w:t>
            </w:r>
            <w:r w:rsidRPr="006F5CB2">
              <w:rPr>
                <w:rFonts w:ascii="Arial" w:hAnsi="Arial" w:cs="Arial"/>
                <w:b/>
                <w:noProof/>
                <w:sz w:val="20"/>
                <w:szCs w:val="20"/>
              </w:rPr>
              <w:t>.</w:t>
            </w:r>
            <w:r w:rsidR="007A797B" w:rsidRPr="006F5CB2">
              <w:rPr>
                <w:rFonts w:ascii="Arial" w:hAnsi="Arial" w:cs="Arial"/>
                <w:b/>
                <w:noProof/>
                <w:sz w:val="20"/>
                <w:szCs w:val="20"/>
              </w:rPr>
              <w:t>1</w:t>
            </w:r>
            <w:r w:rsidR="004B5FEC">
              <w:rPr>
                <w:rFonts w:ascii="Arial" w:hAnsi="Arial" w:cs="Arial"/>
                <w:b/>
                <w:noProof/>
                <w:sz w:val="20"/>
                <w:szCs w:val="20"/>
              </w:rPr>
              <w:t>1</w:t>
            </w:r>
            <w:r w:rsidRPr="006F5CB2">
              <w:rPr>
                <w:rFonts w:ascii="Arial" w:hAnsi="Arial" w:cs="Arial"/>
                <w:b/>
                <w:noProof/>
                <w:sz w:val="20"/>
                <w:szCs w:val="20"/>
              </w:rPr>
              <w:t>.2021</w:t>
            </w:r>
          </w:p>
        </w:tc>
      </w:tr>
      <w:tr w:rsidR="00BB58A1" w:rsidRPr="00101DE5" w14:paraId="63CE3B82" w14:textId="77777777" w:rsidTr="005B13E4">
        <w:tc>
          <w:tcPr>
            <w:tcW w:w="2802" w:type="dxa"/>
            <w:shd w:val="clear" w:color="auto" w:fill="auto"/>
            <w:vAlign w:val="center"/>
          </w:tcPr>
          <w:p w14:paraId="1F311C99"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Kontaktná osoba:</w:t>
            </w:r>
          </w:p>
        </w:tc>
        <w:tc>
          <w:tcPr>
            <w:tcW w:w="7087" w:type="dxa"/>
            <w:gridSpan w:val="5"/>
            <w:shd w:val="clear" w:color="auto" w:fill="auto"/>
          </w:tcPr>
          <w:p w14:paraId="3A22CAE3" w14:textId="77777777" w:rsidR="00BB58A1" w:rsidRPr="006F5CB2" w:rsidRDefault="008E2816" w:rsidP="00E6464F">
            <w:pPr>
              <w:spacing w:after="0" w:line="240" w:lineRule="auto"/>
              <w:jc w:val="both"/>
              <w:rPr>
                <w:rFonts w:ascii="Arial" w:hAnsi="Arial" w:cs="Arial"/>
                <w:color w:val="FF0000"/>
                <w:sz w:val="20"/>
                <w:szCs w:val="20"/>
              </w:rPr>
            </w:pPr>
            <w:r w:rsidRPr="006F5CB2">
              <w:rPr>
                <w:rFonts w:ascii="Arial" w:hAnsi="Arial" w:cs="Arial"/>
                <w:sz w:val="20"/>
                <w:szCs w:val="20"/>
              </w:rPr>
              <w:t>Ing. Štefan Vosátko,</w:t>
            </w:r>
            <w:r w:rsidRPr="006F5CB2">
              <w:rPr>
                <w:rFonts w:ascii="Arial" w:hAnsi="Arial" w:cs="Arial"/>
                <w:color w:val="FF0000"/>
                <w:sz w:val="20"/>
                <w:szCs w:val="20"/>
              </w:rPr>
              <w:t xml:space="preserve"> </w:t>
            </w:r>
            <w:hyperlink r:id="rId9" w:history="1">
              <w:r w:rsidRPr="006F5CB2">
                <w:rPr>
                  <w:rStyle w:val="Hypertextovprepojenie"/>
                  <w:rFonts w:ascii="Arial" w:hAnsi="Arial" w:cs="Arial"/>
                  <w:sz w:val="20"/>
                  <w:szCs w:val="20"/>
                </w:rPr>
                <w:t>spravca@oapk.sk</w:t>
              </w:r>
            </w:hyperlink>
            <w:r w:rsidRPr="006F5CB2">
              <w:rPr>
                <w:rFonts w:ascii="Arial" w:hAnsi="Arial" w:cs="Arial"/>
                <w:color w:val="FF0000"/>
                <w:sz w:val="20"/>
                <w:szCs w:val="20"/>
              </w:rPr>
              <w:t xml:space="preserve"> </w:t>
            </w:r>
            <w:r w:rsidRPr="006F5CB2">
              <w:rPr>
                <w:rFonts w:ascii="Arial" w:hAnsi="Arial" w:cs="Arial"/>
                <w:sz w:val="20"/>
                <w:szCs w:val="20"/>
              </w:rPr>
              <w:t>+421903138487</w:t>
            </w:r>
          </w:p>
        </w:tc>
      </w:tr>
      <w:tr w:rsidR="00BB58A1" w:rsidRPr="00101DE5" w14:paraId="40A76039" w14:textId="77777777" w:rsidTr="005B13E4">
        <w:trPr>
          <w:trHeight w:val="288"/>
        </w:trPr>
        <w:tc>
          <w:tcPr>
            <w:tcW w:w="2802" w:type="dxa"/>
            <w:shd w:val="clear" w:color="auto" w:fill="auto"/>
            <w:vAlign w:val="center"/>
          </w:tcPr>
          <w:p w14:paraId="79CDCA48" w14:textId="77777777" w:rsidR="00BB58A1" w:rsidRPr="006F5CB2" w:rsidRDefault="00BB58A1" w:rsidP="005B13E4">
            <w:pPr>
              <w:spacing w:after="0" w:line="240" w:lineRule="auto"/>
              <w:jc w:val="both"/>
              <w:rPr>
                <w:rFonts w:ascii="Arial" w:hAnsi="Arial" w:cs="Arial"/>
                <w:b/>
                <w:sz w:val="20"/>
                <w:szCs w:val="20"/>
              </w:rPr>
            </w:pPr>
            <w:r w:rsidRPr="006F5CB2">
              <w:rPr>
                <w:rFonts w:ascii="Arial" w:hAnsi="Arial" w:cs="Arial"/>
                <w:b/>
                <w:sz w:val="20"/>
                <w:szCs w:val="20"/>
              </w:rPr>
              <w:t>Podmienky účasti:</w:t>
            </w:r>
          </w:p>
        </w:tc>
        <w:tc>
          <w:tcPr>
            <w:tcW w:w="7087" w:type="dxa"/>
            <w:gridSpan w:val="5"/>
            <w:shd w:val="clear" w:color="auto" w:fill="auto"/>
            <w:vAlign w:val="center"/>
          </w:tcPr>
          <w:p w14:paraId="66D6271D"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 xml:space="preserve">Špecifikované v bode č. 4 Výzvy </w:t>
            </w:r>
          </w:p>
        </w:tc>
      </w:tr>
      <w:tr w:rsidR="00BB58A1" w:rsidRPr="00101DE5" w14:paraId="4DD8F641" w14:textId="77777777" w:rsidTr="005B13E4">
        <w:tc>
          <w:tcPr>
            <w:tcW w:w="2802" w:type="dxa"/>
            <w:shd w:val="clear" w:color="auto" w:fill="auto"/>
          </w:tcPr>
          <w:p w14:paraId="702338A1" w14:textId="77777777" w:rsidR="00BB58A1" w:rsidRPr="006F5CB2" w:rsidRDefault="00BB58A1" w:rsidP="005B13E4">
            <w:pPr>
              <w:spacing w:after="0" w:line="240" w:lineRule="auto"/>
              <w:rPr>
                <w:rFonts w:ascii="Arial" w:hAnsi="Arial" w:cs="Arial"/>
                <w:b/>
                <w:sz w:val="20"/>
                <w:szCs w:val="20"/>
              </w:rPr>
            </w:pPr>
            <w:r w:rsidRPr="006F5CB2">
              <w:rPr>
                <w:rFonts w:ascii="Arial" w:hAnsi="Arial" w:cs="Arial"/>
                <w:b/>
                <w:sz w:val="20"/>
                <w:szCs w:val="20"/>
              </w:rPr>
              <w:t>Predpokladaná hodnota zákazky:</w:t>
            </w:r>
          </w:p>
        </w:tc>
        <w:tc>
          <w:tcPr>
            <w:tcW w:w="7087" w:type="dxa"/>
            <w:gridSpan w:val="5"/>
            <w:shd w:val="clear" w:color="auto" w:fill="auto"/>
          </w:tcPr>
          <w:p w14:paraId="12407519" w14:textId="77777777" w:rsidR="00BB58A1" w:rsidRPr="006F5CB2" w:rsidRDefault="00576472" w:rsidP="006F5CB2">
            <w:pPr>
              <w:spacing w:after="0" w:line="240" w:lineRule="auto"/>
              <w:rPr>
                <w:rFonts w:ascii="Arial" w:hAnsi="Arial" w:cs="Arial"/>
                <w:sz w:val="20"/>
                <w:szCs w:val="20"/>
              </w:rPr>
            </w:pPr>
            <w:r w:rsidRPr="006F5CB2">
              <w:rPr>
                <w:rFonts w:ascii="Arial" w:hAnsi="Arial" w:cs="Arial"/>
                <w:b/>
                <w:noProof/>
                <w:sz w:val="20"/>
                <w:szCs w:val="20"/>
              </w:rPr>
              <w:t>9.176,0</w:t>
            </w:r>
            <w:r w:rsidR="00EC07A3" w:rsidRPr="006F5CB2">
              <w:rPr>
                <w:rFonts w:ascii="Arial" w:hAnsi="Arial" w:cs="Arial"/>
                <w:b/>
                <w:noProof/>
                <w:sz w:val="20"/>
                <w:szCs w:val="20"/>
              </w:rPr>
              <w:t>0</w:t>
            </w:r>
            <w:r w:rsidR="00EC07A3" w:rsidRPr="006F5CB2">
              <w:rPr>
                <w:rFonts w:ascii="Arial" w:hAnsi="Arial" w:cs="Arial"/>
                <w:noProof/>
                <w:sz w:val="20"/>
                <w:szCs w:val="20"/>
              </w:rPr>
              <w:t xml:space="preserve"> </w:t>
            </w:r>
            <w:r w:rsidR="008E2816" w:rsidRPr="006F5CB2">
              <w:rPr>
                <w:rFonts w:ascii="Arial" w:hAnsi="Arial" w:cs="Arial"/>
                <w:b/>
                <w:noProof/>
                <w:sz w:val="20"/>
                <w:szCs w:val="20"/>
              </w:rPr>
              <w:t xml:space="preserve"> EUR bez DPH</w:t>
            </w:r>
          </w:p>
        </w:tc>
      </w:tr>
      <w:tr w:rsidR="00BB58A1" w:rsidRPr="00101DE5" w14:paraId="25943F38" w14:textId="77777777" w:rsidTr="005B13E4">
        <w:tc>
          <w:tcPr>
            <w:tcW w:w="9889" w:type="dxa"/>
            <w:gridSpan w:val="6"/>
            <w:shd w:val="clear" w:color="auto" w:fill="auto"/>
          </w:tcPr>
          <w:p w14:paraId="176C01F8" w14:textId="77777777" w:rsidR="00BB58A1" w:rsidRPr="006F5CB2" w:rsidRDefault="00BB58A1" w:rsidP="005B13E4">
            <w:pPr>
              <w:spacing w:after="0" w:line="240" w:lineRule="auto"/>
              <w:jc w:val="both"/>
              <w:rPr>
                <w:rFonts w:ascii="Arial" w:hAnsi="Arial" w:cs="Arial"/>
                <w:sz w:val="20"/>
                <w:szCs w:val="20"/>
              </w:rPr>
            </w:pPr>
          </w:p>
        </w:tc>
      </w:tr>
      <w:tr w:rsidR="00BB58A1" w:rsidRPr="00101DE5" w14:paraId="581D06C5" w14:textId="77777777" w:rsidTr="005B13E4">
        <w:tc>
          <w:tcPr>
            <w:tcW w:w="2802" w:type="dxa"/>
            <w:shd w:val="clear" w:color="auto" w:fill="auto"/>
            <w:vAlign w:val="center"/>
          </w:tcPr>
          <w:p w14:paraId="4349FCB1" w14:textId="77777777" w:rsidR="00BB58A1" w:rsidRPr="006F5CB2" w:rsidRDefault="00BB58A1" w:rsidP="005B13E4">
            <w:pPr>
              <w:spacing w:after="0" w:line="240" w:lineRule="auto"/>
              <w:jc w:val="center"/>
              <w:rPr>
                <w:rFonts w:ascii="Arial" w:hAnsi="Arial" w:cs="Arial"/>
                <w:b/>
                <w:sz w:val="20"/>
                <w:szCs w:val="20"/>
              </w:rPr>
            </w:pPr>
            <w:r w:rsidRPr="006F5CB2">
              <w:rPr>
                <w:rFonts w:ascii="Arial" w:hAnsi="Arial" w:cs="Arial"/>
                <w:b/>
                <w:bCs/>
                <w:sz w:val="20"/>
                <w:szCs w:val="20"/>
              </w:rPr>
              <w:t>Názov zákazky</w:t>
            </w:r>
          </w:p>
        </w:tc>
        <w:tc>
          <w:tcPr>
            <w:tcW w:w="3543" w:type="dxa"/>
            <w:gridSpan w:val="3"/>
            <w:shd w:val="clear" w:color="auto" w:fill="auto"/>
            <w:vAlign w:val="center"/>
          </w:tcPr>
          <w:p w14:paraId="086FF8BB" w14:textId="77777777" w:rsidR="00BB58A1" w:rsidRPr="006F5CB2" w:rsidRDefault="00BB58A1" w:rsidP="005B13E4">
            <w:pPr>
              <w:spacing w:after="0" w:line="240" w:lineRule="auto"/>
              <w:jc w:val="center"/>
              <w:rPr>
                <w:rFonts w:ascii="Arial" w:hAnsi="Arial" w:cs="Arial"/>
                <w:b/>
                <w:sz w:val="20"/>
                <w:szCs w:val="20"/>
              </w:rPr>
            </w:pPr>
            <w:r w:rsidRPr="006F5CB2">
              <w:rPr>
                <w:rFonts w:ascii="Arial" w:hAnsi="Arial" w:cs="Arial"/>
                <w:b/>
                <w:bCs/>
                <w:sz w:val="20"/>
                <w:szCs w:val="20"/>
              </w:rPr>
              <w:t>Celková cena za celý predmet zákazky v EUR bez DPH</w:t>
            </w:r>
          </w:p>
        </w:tc>
        <w:tc>
          <w:tcPr>
            <w:tcW w:w="3544" w:type="dxa"/>
            <w:gridSpan w:val="2"/>
            <w:shd w:val="clear" w:color="auto" w:fill="auto"/>
            <w:vAlign w:val="center"/>
          </w:tcPr>
          <w:p w14:paraId="4AA5DD06" w14:textId="77777777" w:rsidR="00BB58A1" w:rsidRPr="006F5CB2" w:rsidRDefault="00BB58A1" w:rsidP="005B13E4">
            <w:pPr>
              <w:spacing w:after="0" w:line="240" w:lineRule="auto"/>
              <w:jc w:val="center"/>
              <w:rPr>
                <w:rFonts w:ascii="Arial" w:hAnsi="Arial" w:cs="Arial"/>
                <w:b/>
                <w:sz w:val="20"/>
                <w:szCs w:val="20"/>
              </w:rPr>
            </w:pPr>
            <w:r w:rsidRPr="006F5CB2">
              <w:rPr>
                <w:rFonts w:ascii="Arial" w:hAnsi="Arial" w:cs="Arial"/>
                <w:b/>
                <w:bCs/>
                <w:sz w:val="20"/>
                <w:szCs w:val="20"/>
              </w:rPr>
              <w:t>Celková cena za celý predmet zákazky v EUR s DPH</w:t>
            </w:r>
          </w:p>
        </w:tc>
      </w:tr>
      <w:tr w:rsidR="00BB58A1" w:rsidRPr="00101DE5" w14:paraId="12F35195" w14:textId="77777777" w:rsidTr="005B13E4">
        <w:trPr>
          <w:trHeight w:val="425"/>
        </w:trPr>
        <w:tc>
          <w:tcPr>
            <w:tcW w:w="2802" w:type="dxa"/>
            <w:shd w:val="clear" w:color="auto" w:fill="auto"/>
            <w:vAlign w:val="center"/>
          </w:tcPr>
          <w:p w14:paraId="6C999A5E" w14:textId="77777777" w:rsidR="00BB58A1" w:rsidRPr="006F5CB2" w:rsidRDefault="00BB58A1" w:rsidP="005B13E4">
            <w:pPr>
              <w:spacing w:after="0" w:line="240" w:lineRule="auto"/>
              <w:jc w:val="center"/>
              <w:rPr>
                <w:rFonts w:ascii="Arial" w:hAnsi="Arial" w:cs="Arial"/>
                <w:b/>
                <w:sz w:val="20"/>
                <w:szCs w:val="20"/>
              </w:rPr>
            </w:pPr>
            <w:r w:rsidRPr="006F5CB2">
              <w:rPr>
                <w:rFonts w:ascii="Arial" w:hAnsi="Arial" w:cs="Arial"/>
                <w:b/>
                <w:sz w:val="20"/>
                <w:szCs w:val="20"/>
              </w:rPr>
              <w:t>„Názov zákazky“</w:t>
            </w:r>
          </w:p>
        </w:tc>
        <w:tc>
          <w:tcPr>
            <w:tcW w:w="3543" w:type="dxa"/>
            <w:gridSpan w:val="3"/>
            <w:shd w:val="clear" w:color="auto" w:fill="auto"/>
            <w:vAlign w:val="center"/>
          </w:tcPr>
          <w:p w14:paraId="5BC3EA14" w14:textId="77777777" w:rsidR="00BB58A1" w:rsidRPr="006F5CB2" w:rsidRDefault="00BB58A1" w:rsidP="005B13E4">
            <w:pPr>
              <w:spacing w:after="0" w:line="240" w:lineRule="auto"/>
              <w:jc w:val="center"/>
              <w:rPr>
                <w:rFonts w:ascii="Arial" w:hAnsi="Arial" w:cs="Arial"/>
                <w:color w:val="FF0000"/>
                <w:sz w:val="20"/>
                <w:szCs w:val="20"/>
              </w:rPr>
            </w:pPr>
            <w:r w:rsidRPr="006F5CB2">
              <w:rPr>
                <w:rFonts w:ascii="Arial" w:hAnsi="Arial" w:cs="Arial"/>
                <w:color w:val="00B0F0"/>
                <w:sz w:val="20"/>
                <w:szCs w:val="20"/>
              </w:rPr>
              <w:t>Vyplní uchádzač</w:t>
            </w:r>
          </w:p>
        </w:tc>
        <w:tc>
          <w:tcPr>
            <w:tcW w:w="3544" w:type="dxa"/>
            <w:gridSpan w:val="2"/>
            <w:shd w:val="clear" w:color="auto" w:fill="auto"/>
            <w:vAlign w:val="center"/>
          </w:tcPr>
          <w:p w14:paraId="05F7EAB2" w14:textId="77777777" w:rsidR="00BB58A1" w:rsidRPr="006F5CB2" w:rsidRDefault="00BB58A1" w:rsidP="005B13E4">
            <w:pPr>
              <w:spacing w:after="0" w:line="240" w:lineRule="auto"/>
              <w:jc w:val="center"/>
              <w:rPr>
                <w:rFonts w:ascii="Arial" w:hAnsi="Arial" w:cs="Arial"/>
                <w:color w:val="FF0000"/>
                <w:sz w:val="20"/>
                <w:szCs w:val="20"/>
              </w:rPr>
            </w:pPr>
            <w:r w:rsidRPr="006F5CB2">
              <w:rPr>
                <w:rFonts w:ascii="Arial" w:hAnsi="Arial" w:cs="Arial"/>
                <w:color w:val="00B0F0"/>
                <w:sz w:val="20"/>
                <w:szCs w:val="20"/>
              </w:rPr>
              <w:t>Vyplní uchádzač</w:t>
            </w:r>
          </w:p>
        </w:tc>
      </w:tr>
      <w:tr w:rsidR="00BB58A1" w:rsidRPr="00101DE5" w14:paraId="72404990" w14:textId="77777777" w:rsidTr="005B13E4">
        <w:tc>
          <w:tcPr>
            <w:tcW w:w="4944" w:type="dxa"/>
            <w:gridSpan w:val="2"/>
            <w:shd w:val="clear" w:color="auto" w:fill="auto"/>
          </w:tcPr>
          <w:p w14:paraId="1B8D8D55" w14:textId="77777777" w:rsidR="00E128FD" w:rsidRPr="006F5CB2" w:rsidRDefault="00E128FD" w:rsidP="00E128FD">
            <w:pPr>
              <w:spacing w:after="0" w:line="240" w:lineRule="auto"/>
              <w:jc w:val="center"/>
              <w:rPr>
                <w:rFonts w:ascii="Arial" w:hAnsi="Arial" w:cs="Arial"/>
                <w:b/>
                <w:noProof/>
                <w:sz w:val="20"/>
                <w:szCs w:val="20"/>
              </w:rPr>
            </w:pPr>
          </w:p>
          <w:p w14:paraId="2073C54E" w14:textId="77777777" w:rsidR="00BB58A1" w:rsidRPr="006F5CB2" w:rsidRDefault="00E6464F" w:rsidP="00E128FD">
            <w:pPr>
              <w:spacing w:after="0" w:line="240" w:lineRule="auto"/>
              <w:jc w:val="center"/>
              <w:rPr>
                <w:rFonts w:ascii="Arial" w:hAnsi="Arial" w:cs="Arial"/>
                <w:b/>
                <w:sz w:val="20"/>
                <w:szCs w:val="20"/>
              </w:rPr>
            </w:pPr>
            <w:r w:rsidRPr="006F5CB2">
              <w:rPr>
                <w:rFonts w:ascii="Arial" w:hAnsi="Arial" w:cs="Arial"/>
                <w:b/>
                <w:noProof/>
                <w:sz w:val="20"/>
                <w:szCs w:val="20"/>
              </w:rPr>
              <w:t>„</w:t>
            </w:r>
            <w:r w:rsidR="00E128FD" w:rsidRPr="006F5CB2">
              <w:rPr>
                <w:rFonts w:ascii="Arial" w:hAnsi="Arial" w:cs="Arial"/>
                <w:b/>
                <w:noProof/>
                <w:sz w:val="20"/>
                <w:szCs w:val="20"/>
              </w:rPr>
              <w:t>Nákup a dodanie šatňových skr</w:t>
            </w:r>
            <w:r w:rsidR="00024727" w:rsidRPr="006F5CB2">
              <w:rPr>
                <w:rFonts w:ascii="Arial" w:hAnsi="Arial" w:cs="Arial"/>
                <w:b/>
                <w:noProof/>
                <w:sz w:val="20"/>
                <w:szCs w:val="20"/>
              </w:rPr>
              <w:t>íň</w:t>
            </w:r>
            <w:r w:rsidRPr="006F5CB2">
              <w:rPr>
                <w:rFonts w:ascii="Arial" w:hAnsi="Arial" w:cs="Arial"/>
                <w:b/>
                <w:noProof/>
                <w:sz w:val="20"/>
                <w:szCs w:val="20"/>
              </w:rPr>
              <w:t>“</w:t>
            </w:r>
          </w:p>
        </w:tc>
        <w:tc>
          <w:tcPr>
            <w:tcW w:w="2472" w:type="dxa"/>
            <w:gridSpan w:val="3"/>
            <w:tcBorders>
              <w:right w:val="nil"/>
            </w:tcBorders>
            <w:shd w:val="clear" w:color="auto" w:fill="auto"/>
            <w:vAlign w:val="center"/>
          </w:tcPr>
          <w:p w14:paraId="1465097F" w14:textId="77777777" w:rsidR="00BB58A1" w:rsidRPr="006F5CB2" w:rsidRDefault="00BB58A1" w:rsidP="005B13E4">
            <w:pPr>
              <w:spacing w:after="0" w:line="240" w:lineRule="auto"/>
              <w:jc w:val="center"/>
              <w:rPr>
                <w:rFonts w:ascii="Arial" w:hAnsi="Arial" w:cs="Arial"/>
                <w:sz w:val="20"/>
                <w:szCs w:val="20"/>
              </w:rPr>
            </w:pPr>
          </w:p>
          <w:p w14:paraId="0329FD8B" w14:textId="77777777" w:rsidR="00BB58A1" w:rsidRPr="006F5CB2" w:rsidRDefault="00BB58A1" w:rsidP="005B13E4">
            <w:pPr>
              <w:spacing w:after="0" w:line="240" w:lineRule="auto"/>
              <w:jc w:val="center"/>
              <w:rPr>
                <w:rFonts w:ascii="Arial" w:hAnsi="Arial" w:cs="Arial"/>
                <w:color w:val="00B0F0"/>
                <w:sz w:val="20"/>
                <w:szCs w:val="20"/>
              </w:rPr>
            </w:pPr>
            <w:r w:rsidRPr="006F5CB2">
              <w:rPr>
                <w:rFonts w:ascii="Arial" w:hAnsi="Arial" w:cs="Arial"/>
                <w:color w:val="00B0F0"/>
                <w:sz w:val="20"/>
                <w:szCs w:val="20"/>
              </w:rPr>
              <w:t>Vyplní uchádzač</w:t>
            </w:r>
          </w:p>
          <w:p w14:paraId="7CF07E02" w14:textId="77777777" w:rsidR="00BB58A1" w:rsidRPr="006F5CB2" w:rsidRDefault="00BB58A1" w:rsidP="005B13E4">
            <w:pPr>
              <w:spacing w:after="0" w:line="240" w:lineRule="auto"/>
              <w:jc w:val="center"/>
              <w:rPr>
                <w:rFonts w:ascii="Arial" w:hAnsi="Arial" w:cs="Arial"/>
                <w:sz w:val="20"/>
                <w:szCs w:val="20"/>
              </w:rPr>
            </w:pPr>
            <w:r w:rsidRPr="006F5CB2">
              <w:rPr>
                <w:rFonts w:ascii="Arial" w:hAnsi="Arial" w:cs="Arial"/>
                <w:sz w:val="20"/>
                <w:szCs w:val="20"/>
              </w:rPr>
              <w:t>………………………</w:t>
            </w:r>
          </w:p>
          <w:p w14:paraId="311EFBA1" w14:textId="77777777" w:rsidR="00BB58A1" w:rsidRPr="006F5CB2" w:rsidRDefault="00BB58A1" w:rsidP="005B13E4">
            <w:pPr>
              <w:spacing w:after="0" w:line="240" w:lineRule="auto"/>
              <w:jc w:val="center"/>
              <w:rPr>
                <w:rFonts w:ascii="Arial" w:hAnsi="Arial" w:cs="Arial"/>
                <w:sz w:val="20"/>
                <w:szCs w:val="20"/>
              </w:rPr>
            </w:pPr>
            <w:r w:rsidRPr="006F5CB2">
              <w:rPr>
                <w:rFonts w:ascii="Arial" w:hAnsi="Arial" w:cs="Arial"/>
                <w:sz w:val="20"/>
                <w:szCs w:val="20"/>
              </w:rPr>
              <w:t>Dátum</w:t>
            </w:r>
          </w:p>
          <w:p w14:paraId="0CA8256F" w14:textId="77777777" w:rsidR="00BB58A1" w:rsidRPr="006F5CB2" w:rsidRDefault="00BB58A1" w:rsidP="005B13E4">
            <w:pPr>
              <w:spacing w:after="0" w:line="240" w:lineRule="auto"/>
              <w:jc w:val="center"/>
              <w:rPr>
                <w:rFonts w:ascii="Arial" w:hAnsi="Arial" w:cs="Arial"/>
                <w:sz w:val="20"/>
                <w:szCs w:val="20"/>
              </w:rPr>
            </w:pPr>
          </w:p>
        </w:tc>
        <w:tc>
          <w:tcPr>
            <w:tcW w:w="2473" w:type="dxa"/>
            <w:tcBorders>
              <w:left w:val="nil"/>
            </w:tcBorders>
            <w:shd w:val="clear" w:color="auto" w:fill="auto"/>
            <w:vAlign w:val="center"/>
          </w:tcPr>
          <w:p w14:paraId="29B0D3EA" w14:textId="77777777" w:rsidR="00BB58A1" w:rsidRPr="006F5CB2" w:rsidRDefault="00BB58A1" w:rsidP="005B13E4">
            <w:pPr>
              <w:spacing w:after="0" w:line="240" w:lineRule="auto"/>
              <w:jc w:val="center"/>
              <w:rPr>
                <w:rFonts w:ascii="Arial" w:hAnsi="Arial" w:cs="Arial"/>
                <w:sz w:val="20"/>
                <w:szCs w:val="20"/>
              </w:rPr>
            </w:pPr>
          </w:p>
          <w:p w14:paraId="7FBE8182" w14:textId="77777777" w:rsidR="00BB58A1" w:rsidRPr="006F5CB2" w:rsidRDefault="00BB58A1" w:rsidP="005B13E4">
            <w:pPr>
              <w:spacing w:after="0" w:line="240" w:lineRule="auto"/>
              <w:jc w:val="center"/>
              <w:rPr>
                <w:rFonts w:ascii="Arial" w:hAnsi="Arial" w:cs="Arial"/>
                <w:color w:val="00B0F0"/>
                <w:sz w:val="20"/>
                <w:szCs w:val="20"/>
              </w:rPr>
            </w:pPr>
            <w:r w:rsidRPr="006F5CB2">
              <w:rPr>
                <w:rFonts w:ascii="Arial" w:hAnsi="Arial" w:cs="Arial"/>
                <w:color w:val="00B0F0"/>
                <w:sz w:val="20"/>
                <w:szCs w:val="20"/>
              </w:rPr>
              <w:t>Vyplní uchádzač</w:t>
            </w:r>
          </w:p>
          <w:p w14:paraId="4A7B5FB2" w14:textId="77777777" w:rsidR="00BB58A1" w:rsidRPr="006F5CB2" w:rsidRDefault="00BB58A1" w:rsidP="005B13E4">
            <w:pPr>
              <w:spacing w:after="0" w:line="240" w:lineRule="auto"/>
              <w:jc w:val="center"/>
              <w:rPr>
                <w:rFonts w:ascii="Arial" w:hAnsi="Arial" w:cs="Arial"/>
                <w:sz w:val="20"/>
                <w:szCs w:val="20"/>
              </w:rPr>
            </w:pPr>
            <w:r w:rsidRPr="006F5CB2">
              <w:rPr>
                <w:rFonts w:ascii="Arial" w:hAnsi="Arial" w:cs="Arial"/>
                <w:sz w:val="20"/>
                <w:szCs w:val="20"/>
              </w:rPr>
              <w:t>………………………</w:t>
            </w:r>
          </w:p>
          <w:p w14:paraId="7A131916" w14:textId="77777777" w:rsidR="00BB58A1" w:rsidRPr="006F5CB2" w:rsidRDefault="00BB58A1" w:rsidP="005B13E4">
            <w:pPr>
              <w:spacing w:after="0" w:line="240" w:lineRule="auto"/>
              <w:jc w:val="center"/>
              <w:rPr>
                <w:rFonts w:ascii="Arial" w:hAnsi="Arial" w:cs="Arial"/>
                <w:sz w:val="20"/>
                <w:szCs w:val="20"/>
              </w:rPr>
            </w:pPr>
            <w:r w:rsidRPr="006F5CB2">
              <w:rPr>
                <w:rFonts w:ascii="Arial" w:hAnsi="Arial" w:cs="Arial"/>
                <w:sz w:val="20"/>
                <w:szCs w:val="20"/>
              </w:rPr>
              <w:t>Podpis oprávnenej osoby</w:t>
            </w:r>
          </w:p>
          <w:p w14:paraId="49B650A3" w14:textId="77777777" w:rsidR="00BB58A1" w:rsidRPr="006F5CB2" w:rsidRDefault="00BB58A1" w:rsidP="005B13E4">
            <w:pPr>
              <w:spacing w:after="0" w:line="240" w:lineRule="auto"/>
              <w:jc w:val="center"/>
              <w:rPr>
                <w:rFonts w:ascii="Arial" w:hAnsi="Arial" w:cs="Arial"/>
                <w:sz w:val="20"/>
                <w:szCs w:val="20"/>
              </w:rPr>
            </w:pPr>
          </w:p>
        </w:tc>
      </w:tr>
      <w:tr w:rsidR="00BB58A1" w:rsidRPr="00101DE5" w14:paraId="6C593A1D" w14:textId="77777777" w:rsidTr="005B13E4">
        <w:tc>
          <w:tcPr>
            <w:tcW w:w="2802" w:type="dxa"/>
            <w:shd w:val="clear" w:color="auto" w:fill="auto"/>
            <w:vAlign w:val="center"/>
          </w:tcPr>
          <w:p w14:paraId="27531D0A" w14:textId="77777777" w:rsidR="00BB58A1" w:rsidRPr="006F5CB2" w:rsidRDefault="00BB58A1" w:rsidP="005B13E4">
            <w:pPr>
              <w:spacing w:after="0" w:line="240" w:lineRule="auto"/>
              <w:ind w:left="425" w:hanging="425"/>
              <w:jc w:val="both"/>
              <w:rPr>
                <w:rFonts w:ascii="Arial" w:hAnsi="Arial" w:cs="Arial"/>
                <w:sz w:val="20"/>
                <w:szCs w:val="20"/>
              </w:rPr>
            </w:pPr>
            <w:r w:rsidRPr="006F5CB2">
              <w:rPr>
                <w:rFonts w:ascii="Arial" w:hAnsi="Arial" w:cs="Arial"/>
                <w:sz w:val="20"/>
                <w:szCs w:val="20"/>
              </w:rPr>
              <w:t>Záväzná platnosť ponuky do:</w:t>
            </w:r>
          </w:p>
        </w:tc>
        <w:tc>
          <w:tcPr>
            <w:tcW w:w="7087" w:type="dxa"/>
            <w:gridSpan w:val="5"/>
            <w:shd w:val="clear" w:color="auto" w:fill="auto"/>
          </w:tcPr>
          <w:p w14:paraId="3A8DC8B2" w14:textId="77777777" w:rsidR="00BB58A1" w:rsidRPr="006F5CB2" w:rsidRDefault="00E6464F" w:rsidP="005B13E4">
            <w:pPr>
              <w:spacing w:after="0" w:line="240" w:lineRule="auto"/>
              <w:ind w:left="425" w:hanging="425"/>
              <w:jc w:val="both"/>
              <w:rPr>
                <w:rFonts w:ascii="Arial" w:hAnsi="Arial" w:cs="Arial"/>
                <w:sz w:val="20"/>
                <w:szCs w:val="20"/>
              </w:rPr>
            </w:pPr>
            <w:r w:rsidRPr="006F5CB2">
              <w:rPr>
                <w:rFonts w:ascii="Arial" w:hAnsi="Arial" w:cs="Arial"/>
                <w:sz w:val="20"/>
                <w:szCs w:val="20"/>
              </w:rPr>
              <w:t>3</w:t>
            </w:r>
            <w:r w:rsidR="004B5FEC">
              <w:rPr>
                <w:rFonts w:ascii="Arial" w:hAnsi="Arial" w:cs="Arial"/>
                <w:sz w:val="20"/>
                <w:szCs w:val="20"/>
              </w:rPr>
              <w:t>0</w:t>
            </w:r>
            <w:r w:rsidRPr="006F5CB2">
              <w:rPr>
                <w:rFonts w:ascii="Arial" w:hAnsi="Arial" w:cs="Arial"/>
                <w:sz w:val="20"/>
                <w:szCs w:val="20"/>
              </w:rPr>
              <w:t>.</w:t>
            </w:r>
            <w:r w:rsidR="00576472" w:rsidRPr="006F5CB2">
              <w:rPr>
                <w:rFonts w:ascii="Arial" w:hAnsi="Arial" w:cs="Arial"/>
                <w:sz w:val="20"/>
                <w:szCs w:val="20"/>
              </w:rPr>
              <w:t>1</w:t>
            </w:r>
            <w:r w:rsidR="004B5FEC">
              <w:rPr>
                <w:rFonts w:ascii="Arial" w:hAnsi="Arial" w:cs="Arial"/>
                <w:sz w:val="20"/>
                <w:szCs w:val="20"/>
              </w:rPr>
              <w:t>1</w:t>
            </w:r>
            <w:r w:rsidR="00BB58A1" w:rsidRPr="006F5CB2">
              <w:rPr>
                <w:rFonts w:ascii="Arial" w:hAnsi="Arial" w:cs="Arial"/>
                <w:sz w:val="20"/>
                <w:szCs w:val="20"/>
              </w:rPr>
              <w:t>.2021</w:t>
            </w:r>
          </w:p>
        </w:tc>
      </w:tr>
      <w:tr w:rsidR="00BB58A1" w:rsidRPr="00101DE5" w14:paraId="7FCA5B6A" w14:textId="77777777" w:rsidTr="005B13E4">
        <w:tc>
          <w:tcPr>
            <w:tcW w:w="2802" w:type="dxa"/>
            <w:shd w:val="clear" w:color="auto" w:fill="auto"/>
          </w:tcPr>
          <w:p w14:paraId="3617687E" w14:textId="77777777" w:rsidR="00BB58A1" w:rsidRPr="006F5CB2" w:rsidRDefault="00BB58A1" w:rsidP="005B13E4">
            <w:pPr>
              <w:spacing w:after="0" w:line="240" w:lineRule="auto"/>
              <w:ind w:left="425" w:hanging="425"/>
              <w:jc w:val="both"/>
              <w:rPr>
                <w:rFonts w:ascii="Arial" w:hAnsi="Arial" w:cs="Arial"/>
                <w:sz w:val="20"/>
                <w:szCs w:val="20"/>
              </w:rPr>
            </w:pPr>
            <w:r w:rsidRPr="006F5CB2">
              <w:rPr>
                <w:rFonts w:ascii="Arial" w:hAnsi="Arial" w:cs="Arial"/>
                <w:sz w:val="20"/>
                <w:szCs w:val="20"/>
              </w:rPr>
              <w:t>Termín na doručenie ponúk:</w:t>
            </w:r>
          </w:p>
        </w:tc>
        <w:tc>
          <w:tcPr>
            <w:tcW w:w="7087" w:type="dxa"/>
            <w:gridSpan w:val="5"/>
            <w:shd w:val="clear" w:color="auto" w:fill="D0CECE"/>
          </w:tcPr>
          <w:p w14:paraId="3B106A4A" w14:textId="77777777" w:rsidR="00BB58A1" w:rsidRPr="006F5CB2" w:rsidRDefault="004B5FEC" w:rsidP="005B13E4">
            <w:pPr>
              <w:spacing w:after="0" w:line="240" w:lineRule="auto"/>
              <w:ind w:left="425" w:hanging="425"/>
              <w:jc w:val="both"/>
              <w:rPr>
                <w:rFonts w:ascii="Arial" w:hAnsi="Arial" w:cs="Arial"/>
                <w:color w:val="C00000"/>
                <w:sz w:val="20"/>
                <w:szCs w:val="20"/>
              </w:rPr>
            </w:pPr>
            <w:r>
              <w:rPr>
                <w:rFonts w:ascii="Arial" w:hAnsi="Arial" w:cs="Arial"/>
                <w:b/>
                <w:sz w:val="20"/>
                <w:szCs w:val="20"/>
              </w:rPr>
              <w:t>1</w:t>
            </w:r>
            <w:r w:rsidR="007A797B" w:rsidRPr="006F5CB2">
              <w:rPr>
                <w:rFonts w:ascii="Arial" w:hAnsi="Arial" w:cs="Arial"/>
                <w:b/>
                <w:sz w:val="20"/>
                <w:szCs w:val="20"/>
              </w:rPr>
              <w:t>0</w:t>
            </w:r>
            <w:r w:rsidR="003516C8" w:rsidRPr="006F5CB2">
              <w:rPr>
                <w:rFonts w:ascii="Arial" w:hAnsi="Arial" w:cs="Arial"/>
                <w:b/>
                <w:sz w:val="20"/>
                <w:szCs w:val="20"/>
              </w:rPr>
              <w:t>.0</w:t>
            </w:r>
            <w:r>
              <w:rPr>
                <w:rFonts w:ascii="Arial" w:hAnsi="Arial" w:cs="Arial"/>
                <w:b/>
                <w:sz w:val="20"/>
                <w:szCs w:val="20"/>
              </w:rPr>
              <w:t>9</w:t>
            </w:r>
            <w:r w:rsidR="003516C8" w:rsidRPr="006F5CB2">
              <w:rPr>
                <w:rFonts w:ascii="Arial" w:hAnsi="Arial" w:cs="Arial"/>
                <w:b/>
                <w:sz w:val="20"/>
                <w:szCs w:val="20"/>
              </w:rPr>
              <w:t>.</w:t>
            </w:r>
            <w:r w:rsidR="00BB58A1" w:rsidRPr="006F5CB2">
              <w:rPr>
                <w:rFonts w:ascii="Arial" w:hAnsi="Arial" w:cs="Arial"/>
                <w:b/>
                <w:sz w:val="20"/>
                <w:szCs w:val="20"/>
              </w:rPr>
              <w:t xml:space="preserve">2021 do </w:t>
            </w:r>
            <w:r w:rsidR="003516C8" w:rsidRPr="006F5CB2">
              <w:rPr>
                <w:rFonts w:ascii="Arial" w:hAnsi="Arial" w:cs="Arial"/>
                <w:b/>
                <w:sz w:val="20"/>
                <w:szCs w:val="20"/>
              </w:rPr>
              <w:t>12</w:t>
            </w:r>
            <w:r w:rsidR="00BB58A1" w:rsidRPr="006F5CB2">
              <w:rPr>
                <w:rFonts w:ascii="Arial" w:hAnsi="Arial" w:cs="Arial"/>
                <w:b/>
                <w:sz w:val="20"/>
                <w:szCs w:val="20"/>
              </w:rPr>
              <w:t>:00 hod</w:t>
            </w:r>
            <w:r w:rsidR="00BB58A1" w:rsidRPr="006F5CB2">
              <w:rPr>
                <w:rFonts w:ascii="Arial" w:hAnsi="Arial" w:cs="Arial"/>
                <w:color w:val="C00000"/>
                <w:sz w:val="20"/>
                <w:szCs w:val="20"/>
              </w:rPr>
              <w:t xml:space="preserve">. </w:t>
            </w:r>
          </w:p>
        </w:tc>
      </w:tr>
      <w:tr w:rsidR="00BB58A1" w:rsidRPr="00101DE5" w14:paraId="55452CDD" w14:textId="77777777" w:rsidTr="005B13E4">
        <w:tc>
          <w:tcPr>
            <w:tcW w:w="2802" w:type="dxa"/>
            <w:vMerge w:val="restart"/>
            <w:shd w:val="clear" w:color="auto" w:fill="auto"/>
          </w:tcPr>
          <w:p w14:paraId="1121FD1A" w14:textId="77777777" w:rsidR="00BB58A1" w:rsidRPr="006F5CB2" w:rsidRDefault="00BB58A1" w:rsidP="005B13E4">
            <w:pPr>
              <w:spacing w:after="0" w:line="240" w:lineRule="auto"/>
              <w:ind w:left="425" w:hanging="425"/>
              <w:jc w:val="both"/>
              <w:rPr>
                <w:rFonts w:ascii="Arial" w:hAnsi="Arial" w:cs="Arial"/>
                <w:sz w:val="20"/>
                <w:szCs w:val="20"/>
              </w:rPr>
            </w:pPr>
            <w:r w:rsidRPr="006F5CB2">
              <w:rPr>
                <w:rFonts w:ascii="Arial" w:hAnsi="Arial" w:cs="Arial"/>
                <w:sz w:val="20"/>
                <w:szCs w:val="20"/>
              </w:rPr>
              <w:t>Spôsob predkladania ponúk:</w:t>
            </w:r>
          </w:p>
          <w:p w14:paraId="5FF79134"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Vašu záväznú ponuku nám zašlite na adresu:</w:t>
            </w:r>
          </w:p>
        </w:tc>
        <w:tc>
          <w:tcPr>
            <w:tcW w:w="7087" w:type="dxa"/>
            <w:gridSpan w:val="5"/>
            <w:shd w:val="clear" w:color="auto" w:fill="auto"/>
          </w:tcPr>
          <w:p w14:paraId="378A7206" w14:textId="77777777" w:rsidR="00BB58A1" w:rsidRPr="006F5CB2" w:rsidRDefault="00BB58A1" w:rsidP="005B13E4">
            <w:pPr>
              <w:spacing w:after="0" w:line="240" w:lineRule="auto"/>
              <w:ind w:left="425" w:hanging="425"/>
              <w:jc w:val="both"/>
              <w:rPr>
                <w:rFonts w:ascii="Arial" w:hAnsi="Arial" w:cs="Arial"/>
                <w:sz w:val="20"/>
                <w:szCs w:val="20"/>
              </w:rPr>
            </w:pPr>
            <w:r w:rsidRPr="006F5CB2">
              <w:rPr>
                <w:rFonts w:ascii="Arial" w:hAnsi="Arial" w:cs="Arial"/>
                <w:sz w:val="20"/>
                <w:szCs w:val="20"/>
              </w:rPr>
              <w:t>elektronicky – prostredníctvom e-mailu</w:t>
            </w:r>
          </w:p>
        </w:tc>
      </w:tr>
      <w:tr w:rsidR="00BB58A1" w:rsidRPr="00101DE5" w14:paraId="48B397CD" w14:textId="77777777" w:rsidTr="005B13E4">
        <w:tc>
          <w:tcPr>
            <w:tcW w:w="2802" w:type="dxa"/>
            <w:vMerge/>
            <w:shd w:val="clear" w:color="auto" w:fill="auto"/>
          </w:tcPr>
          <w:p w14:paraId="59D70E93" w14:textId="77777777" w:rsidR="00BB58A1" w:rsidRPr="006F5CB2" w:rsidRDefault="00BB58A1" w:rsidP="005B13E4">
            <w:pPr>
              <w:spacing w:after="0" w:line="240" w:lineRule="auto"/>
              <w:ind w:left="425" w:hanging="425"/>
              <w:jc w:val="both"/>
              <w:rPr>
                <w:rFonts w:ascii="Arial" w:hAnsi="Arial" w:cs="Arial"/>
                <w:sz w:val="20"/>
                <w:szCs w:val="20"/>
              </w:rPr>
            </w:pPr>
          </w:p>
        </w:tc>
        <w:tc>
          <w:tcPr>
            <w:tcW w:w="7087" w:type="dxa"/>
            <w:gridSpan w:val="5"/>
            <w:shd w:val="clear" w:color="auto" w:fill="auto"/>
          </w:tcPr>
          <w:p w14:paraId="2A56F3A5" w14:textId="77777777" w:rsidR="00BB58A1" w:rsidRPr="006F5CB2" w:rsidRDefault="00A72A81" w:rsidP="00E6464F">
            <w:pPr>
              <w:spacing w:after="0" w:line="240" w:lineRule="auto"/>
              <w:jc w:val="both"/>
              <w:rPr>
                <w:rFonts w:ascii="Arial" w:hAnsi="Arial" w:cs="Arial"/>
                <w:b/>
                <w:sz w:val="20"/>
                <w:szCs w:val="20"/>
                <w:lang w:val="en-US"/>
              </w:rPr>
            </w:pPr>
            <w:hyperlink r:id="rId10" w:history="1">
              <w:r w:rsidR="00E6464F" w:rsidRPr="006F5CB2">
                <w:rPr>
                  <w:rStyle w:val="Hypertextovprepojenie"/>
                  <w:rFonts w:ascii="Arial" w:hAnsi="Arial" w:cs="Arial"/>
                  <w:b/>
                  <w:sz w:val="20"/>
                  <w:szCs w:val="20"/>
                </w:rPr>
                <w:t>spravca</w:t>
              </w:r>
              <w:r w:rsidR="00E6464F" w:rsidRPr="006F5CB2">
                <w:rPr>
                  <w:rStyle w:val="Hypertextovprepojenie"/>
                  <w:rFonts w:ascii="Arial" w:hAnsi="Arial" w:cs="Arial"/>
                  <w:b/>
                  <w:sz w:val="20"/>
                  <w:szCs w:val="20"/>
                  <w:lang w:val="en-US"/>
                </w:rPr>
                <w:t>@oapk.sk</w:t>
              </w:r>
            </w:hyperlink>
          </w:p>
          <w:p w14:paraId="64CDDD67" w14:textId="77777777" w:rsidR="00E6464F" w:rsidRPr="006F5CB2" w:rsidRDefault="00E6464F" w:rsidP="00E6464F">
            <w:pPr>
              <w:spacing w:after="0" w:line="240" w:lineRule="auto"/>
              <w:jc w:val="both"/>
              <w:rPr>
                <w:rFonts w:ascii="Arial" w:hAnsi="Arial" w:cs="Arial"/>
                <w:sz w:val="20"/>
                <w:szCs w:val="20"/>
                <w:lang w:val="en-US"/>
              </w:rPr>
            </w:pPr>
          </w:p>
        </w:tc>
      </w:tr>
      <w:tr w:rsidR="00BB58A1" w:rsidRPr="00101DE5" w14:paraId="0C2DDCFA" w14:textId="77777777" w:rsidTr="005B13E4">
        <w:trPr>
          <w:trHeight w:val="1827"/>
        </w:trPr>
        <w:tc>
          <w:tcPr>
            <w:tcW w:w="9889" w:type="dxa"/>
            <w:gridSpan w:val="6"/>
            <w:shd w:val="clear" w:color="auto" w:fill="auto"/>
          </w:tcPr>
          <w:p w14:paraId="2CD37614" w14:textId="77777777" w:rsidR="00BB58A1" w:rsidRPr="006F5CB2" w:rsidRDefault="00BB58A1" w:rsidP="005B13E4">
            <w:pPr>
              <w:spacing w:after="0" w:line="240" w:lineRule="auto"/>
              <w:jc w:val="both"/>
              <w:rPr>
                <w:rFonts w:ascii="Arial" w:hAnsi="Arial" w:cs="Arial"/>
                <w:color w:val="FF0000"/>
                <w:sz w:val="20"/>
                <w:szCs w:val="20"/>
              </w:rPr>
            </w:pPr>
            <w:r w:rsidRPr="006F5CB2">
              <w:rPr>
                <w:rFonts w:ascii="Arial" w:hAnsi="Arial" w:cs="Arial"/>
                <w:sz w:val="20"/>
                <w:szCs w:val="20"/>
              </w:rPr>
              <w:t>Poznámka:</w:t>
            </w:r>
            <w:r w:rsidRPr="006F5CB2">
              <w:rPr>
                <w:rFonts w:ascii="Arial" w:hAnsi="Arial" w:cs="Arial"/>
                <w:color w:val="FF0000"/>
                <w:sz w:val="20"/>
                <w:szCs w:val="20"/>
              </w:rPr>
              <w:t xml:space="preserve"> </w:t>
            </w:r>
          </w:p>
          <w:p w14:paraId="4765B89A" w14:textId="77777777" w:rsidR="00BB58A1" w:rsidRPr="006F5CB2" w:rsidRDefault="00BB58A1" w:rsidP="005B13E4">
            <w:pPr>
              <w:spacing w:after="0" w:line="240" w:lineRule="auto"/>
              <w:jc w:val="both"/>
              <w:rPr>
                <w:rFonts w:ascii="Arial" w:hAnsi="Arial" w:cs="Arial"/>
                <w:sz w:val="20"/>
                <w:szCs w:val="20"/>
                <w:u w:val="single"/>
              </w:rPr>
            </w:pPr>
            <w:r w:rsidRPr="006F5CB2">
              <w:rPr>
                <w:rFonts w:ascii="Arial" w:hAnsi="Arial" w:cs="Arial"/>
                <w:sz w:val="20"/>
                <w:szCs w:val="20"/>
                <w:u w:val="single"/>
              </w:rPr>
              <w:t xml:space="preserve">Ak uchádzač nie je platcom DPH, na túto skutočnosť upozorní. Verejný obstarávateľ bude ponúknutú cenu považovať za konečnú. </w:t>
            </w:r>
          </w:p>
          <w:p w14:paraId="2467D5E5" w14:textId="77777777" w:rsidR="00BB58A1" w:rsidRPr="006F5CB2" w:rsidRDefault="00BB58A1" w:rsidP="005B13E4">
            <w:pPr>
              <w:spacing w:after="0" w:line="240" w:lineRule="auto"/>
              <w:jc w:val="both"/>
              <w:rPr>
                <w:rFonts w:ascii="Arial" w:hAnsi="Arial" w:cs="Arial"/>
                <w:sz w:val="20"/>
                <w:szCs w:val="20"/>
                <w:u w:val="single"/>
              </w:rPr>
            </w:pPr>
            <w:r w:rsidRPr="006F5CB2">
              <w:rPr>
                <w:rFonts w:ascii="Arial" w:hAnsi="Arial" w:cs="Arial"/>
                <w:sz w:val="20"/>
                <w:szCs w:val="20"/>
                <w:u w:val="single"/>
              </w:rPr>
              <w:t xml:space="preserve">Verejný obstarávateľ si vyhradzuje právo neakceptovať ponuky zaslané po lehote na predkladanie ponúk. </w:t>
            </w:r>
          </w:p>
          <w:p w14:paraId="3E8585E3"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 xml:space="preserve">Verejný obstarávateľ si vyhradzuje právo zmeniť podmienky tejto zákazky s nízkou hodnotou alebo ju zrušiť. </w:t>
            </w:r>
          </w:p>
          <w:p w14:paraId="236E2B2F"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Verejný obstarávateľ si vyhradzuje právo odmietnuť všetky predložené ponuky a nezadať zákazku žiadnemu z uchádzačov.</w:t>
            </w:r>
          </w:p>
          <w:p w14:paraId="547B7C1F"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Uchádzač zaslaním ponuky súhlasí so všetkými podmienkami verejného obstarávateľa uvedenými vo Výzve na predloženie ponuky, v obchodných podmienkach a v tomto formulári pre zákazku s nízkou hodnotou.</w:t>
            </w:r>
          </w:p>
          <w:p w14:paraId="20558722" w14:textId="77777777" w:rsidR="00BB58A1" w:rsidRPr="006F5CB2" w:rsidRDefault="00BB58A1" w:rsidP="005B13E4">
            <w:pPr>
              <w:spacing w:after="0" w:line="240" w:lineRule="auto"/>
              <w:jc w:val="both"/>
              <w:rPr>
                <w:rFonts w:ascii="Arial" w:hAnsi="Arial" w:cs="Arial"/>
                <w:sz w:val="20"/>
                <w:szCs w:val="20"/>
              </w:rPr>
            </w:pPr>
            <w:r w:rsidRPr="006F5CB2">
              <w:rPr>
                <w:rFonts w:ascii="Arial" w:hAnsi="Arial" w:cs="Arial"/>
                <w:sz w:val="20"/>
                <w:szCs w:val="20"/>
              </w:rPr>
              <w:t>Uchádzač nemá právo si uplatniť u verejného obstarávateľa akékoľvek náklady, ktoré mu vznikli v súvislosti so zrušením tejto zákazky, zmenou podmienok alebo v súvislosti s akýmkoľvek rozhodnutím verejného obstarávateľa.</w:t>
            </w:r>
          </w:p>
        </w:tc>
      </w:tr>
    </w:tbl>
    <w:p w14:paraId="56830A15" w14:textId="77777777" w:rsidR="00BB58A1" w:rsidRPr="00101DE5" w:rsidRDefault="00BB58A1" w:rsidP="00BB58A1">
      <w:pPr>
        <w:spacing w:after="0" w:line="240" w:lineRule="auto"/>
        <w:rPr>
          <w:rFonts w:ascii="Arial" w:eastAsia="Times New Roman" w:hAnsi="Arial" w:cs="Arial"/>
          <w:sz w:val="24"/>
          <w:szCs w:val="24"/>
        </w:rPr>
      </w:pPr>
    </w:p>
    <w:p w14:paraId="7C26A85C" w14:textId="77777777" w:rsidR="00BB58A1" w:rsidRPr="00101DE5" w:rsidRDefault="00BB58A1" w:rsidP="00BB58A1">
      <w:pPr>
        <w:spacing w:after="0" w:line="240" w:lineRule="auto"/>
        <w:rPr>
          <w:rFonts w:ascii="Arial" w:eastAsia="Times New Roman" w:hAnsi="Arial" w:cs="Arial"/>
          <w:sz w:val="24"/>
          <w:szCs w:val="24"/>
        </w:rPr>
      </w:pPr>
    </w:p>
    <w:p w14:paraId="7215BE5D" w14:textId="77777777" w:rsidR="00BB58A1" w:rsidRPr="00101DE5" w:rsidRDefault="00BB58A1" w:rsidP="00BB58A1">
      <w:pPr>
        <w:spacing w:after="0" w:line="240" w:lineRule="auto"/>
        <w:rPr>
          <w:rFonts w:ascii="Arial" w:eastAsia="Times New Roman" w:hAnsi="Arial" w:cs="Arial"/>
          <w:b/>
          <w:caps/>
          <w:noProof/>
          <w:szCs w:val="20"/>
          <w:lang w:eastAsia="sk-SK"/>
        </w:rPr>
      </w:pPr>
      <w:bookmarkStart w:id="12" w:name="_Toc428530697"/>
      <w:bookmarkStart w:id="13" w:name="_Toc452453922"/>
      <w:r w:rsidRPr="00101DE5">
        <w:rPr>
          <w:rFonts w:ascii="Arial" w:hAnsi="Arial" w:cs="Arial"/>
          <w:noProof/>
        </w:rPr>
        <w:br w:type="page"/>
      </w:r>
    </w:p>
    <w:p w14:paraId="4734FA2F" w14:textId="77777777" w:rsidR="00BB58A1" w:rsidRPr="00101DE5" w:rsidRDefault="00BB58A1" w:rsidP="00BB58A1">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12"/>
      <w:bookmarkEnd w:id="13"/>
      <w:r w:rsidRPr="00101DE5">
        <w:rPr>
          <w:rFonts w:cs="Arial"/>
          <w:noProof/>
        </w:rPr>
        <w:t>OBCHODNĚ PODMIENY PLNENIA PREDMETU ZÁKAZKY</w:t>
      </w:r>
    </w:p>
    <w:p w14:paraId="566EB56A" w14:textId="77777777" w:rsidR="00BB58A1" w:rsidRPr="00101DE5" w:rsidRDefault="00BB58A1" w:rsidP="00BB58A1">
      <w:pPr>
        <w:tabs>
          <w:tab w:val="left" w:pos="1828"/>
        </w:tabs>
        <w:rPr>
          <w:rFonts w:ascii="Arial" w:hAnsi="Arial" w:cs="Arial"/>
        </w:rPr>
      </w:pPr>
      <w:r w:rsidRPr="00101DE5">
        <w:rPr>
          <w:rFonts w:ascii="Arial" w:hAnsi="Arial" w:cs="Arial"/>
        </w:rPr>
        <w:tab/>
      </w:r>
    </w:p>
    <w:p w14:paraId="70328343"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5CE2A6C9" w14:textId="77777777" w:rsidR="00BB58A1" w:rsidRPr="007D6AED" w:rsidRDefault="00BB58A1" w:rsidP="00BB58A1">
      <w:pPr>
        <w:spacing w:after="0" w:line="240" w:lineRule="auto"/>
        <w:jc w:val="both"/>
        <w:rPr>
          <w:rFonts w:ascii="Arial" w:hAnsi="Arial" w:cs="Arial"/>
          <w:noProof/>
          <w:sz w:val="20"/>
          <w:szCs w:val="20"/>
        </w:rPr>
      </w:pPr>
    </w:p>
    <w:p w14:paraId="7E255A30" w14:textId="77777777" w:rsidR="00E6464F" w:rsidRDefault="00BB58A1" w:rsidP="00E6464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7A01D639" w14:textId="77777777" w:rsidR="00E6464F" w:rsidRPr="00E6464F" w:rsidRDefault="00E6464F" w:rsidP="00E6464F">
      <w:pPr>
        <w:spacing w:after="0" w:line="240" w:lineRule="auto"/>
        <w:jc w:val="both"/>
        <w:rPr>
          <w:rFonts w:ascii="Arial" w:hAnsi="Arial" w:cs="Arial"/>
          <w:b/>
          <w:sz w:val="20"/>
          <w:szCs w:val="20"/>
        </w:rPr>
      </w:pPr>
      <w:r w:rsidRPr="00E6464F">
        <w:rPr>
          <w:rFonts w:ascii="Arial" w:hAnsi="Arial" w:cs="Arial"/>
          <w:b/>
          <w:sz w:val="20"/>
          <w:szCs w:val="20"/>
        </w:rPr>
        <w:t xml:space="preserve">Obchodná akadémia Pezinok, </w:t>
      </w:r>
      <w:proofErr w:type="spellStart"/>
      <w:r w:rsidRPr="00E6464F">
        <w:rPr>
          <w:rFonts w:ascii="Arial" w:hAnsi="Arial" w:cs="Arial"/>
          <w:b/>
          <w:sz w:val="20"/>
          <w:szCs w:val="20"/>
        </w:rPr>
        <w:t>Myslenická</w:t>
      </w:r>
      <w:proofErr w:type="spellEnd"/>
      <w:r w:rsidRPr="00E6464F">
        <w:rPr>
          <w:rFonts w:ascii="Arial" w:hAnsi="Arial" w:cs="Arial"/>
          <w:b/>
          <w:sz w:val="20"/>
          <w:szCs w:val="20"/>
        </w:rPr>
        <w:t xml:space="preserve"> č.1, 902 01  Pezinok</w:t>
      </w:r>
      <w:r>
        <w:rPr>
          <w:rFonts w:ascii="Arial" w:hAnsi="Arial" w:cs="Arial"/>
          <w:b/>
          <w:sz w:val="20"/>
          <w:szCs w:val="20"/>
        </w:rPr>
        <w:t xml:space="preserve">, IČO: </w:t>
      </w:r>
      <w:r w:rsidRPr="00E6464F">
        <w:rPr>
          <w:rFonts w:ascii="Arial" w:hAnsi="Arial" w:cs="Arial"/>
          <w:b/>
          <w:noProof/>
          <w:sz w:val="20"/>
          <w:szCs w:val="20"/>
        </w:rPr>
        <w:t>318 744 52</w:t>
      </w:r>
    </w:p>
    <w:p w14:paraId="33845366" w14:textId="77777777" w:rsidR="00BB58A1" w:rsidRPr="00E6464F" w:rsidRDefault="00BB58A1" w:rsidP="00BB58A1">
      <w:pPr>
        <w:spacing w:after="0" w:line="240" w:lineRule="auto"/>
        <w:jc w:val="both"/>
        <w:rPr>
          <w:rFonts w:ascii="Arial" w:hAnsi="Arial" w:cs="Arial"/>
          <w:b/>
          <w:noProof/>
          <w:color w:val="FF0000"/>
          <w:sz w:val="20"/>
          <w:szCs w:val="20"/>
        </w:rPr>
      </w:pPr>
    </w:p>
    <w:p w14:paraId="76805248" w14:textId="77777777" w:rsidR="00BB58A1" w:rsidRPr="007D6AED" w:rsidRDefault="00BB58A1" w:rsidP="00BB58A1">
      <w:pPr>
        <w:spacing w:after="0" w:line="240" w:lineRule="auto"/>
        <w:jc w:val="both"/>
        <w:rPr>
          <w:rFonts w:ascii="Arial" w:hAnsi="Arial" w:cs="Arial"/>
          <w:b/>
          <w:noProof/>
          <w:sz w:val="20"/>
          <w:szCs w:val="20"/>
        </w:rPr>
      </w:pPr>
    </w:p>
    <w:p w14:paraId="33E19961"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0C5F693" w14:textId="77777777" w:rsidR="00BB58A1" w:rsidRPr="007D6AED" w:rsidRDefault="00BB58A1" w:rsidP="00BB58A1">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Názov, sídlo, IČO</w:t>
      </w:r>
    </w:p>
    <w:p w14:paraId="75916B85" w14:textId="77777777" w:rsidR="00BB58A1" w:rsidRPr="007D6AED" w:rsidRDefault="00BB58A1" w:rsidP="00BB58A1">
      <w:pPr>
        <w:spacing w:after="0" w:line="240" w:lineRule="auto"/>
        <w:jc w:val="both"/>
        <w:rPr>
          <w:rFonts w:ascii="Arial" w:hAnsi="Arial" w:cs="Arial"/>
          <w:noProof/>
          <w:sz w:val="20"/>
          <w:szCs w:val="20"/>
        </w:rPr>
      </w:pPr>
    </w:p>
    <w:p w14:paraId="66D6D2E9"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A662FC0"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1D42C34D" w14:textId="77777777" w:rsidR="00BB58A1" w:rsidRPr="007D6AED" w:rsidRDefault="00BB58A1" w:rsidP="00BB58A1">
      <w:pPr>
        <w:spacing w:after="0" w:line="240" w:lineRule="auto"/>
        <w:jc w:val="both"/>
        <w:rPr>
          <w:rFonts w:ascii="Arial" w:hAnsi="Arial" w:cs="Arial"/>
          <w:noProof/>
          <w:sz w:val="20"/>
          <w:szCs w:val="20"/>
        </w:rPr>
      </w:pPr>
    </w:p>
    <w:p w14:paraId="254B1FB1"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4E0B7E0D"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29EF8DC5" w14:textId="77777777" w:rsidR="00BB58A1" w:rsidRPr="007D6AED" w:rsidRDefault="00BB58A1" w:rsidP="00BB58A1">
      <w:pPr>
        <w:spacing w:after="0" w:line="240" w:lineRule="auto"/>
        <w:jc w:val="both"/>
        <w:rPr>
          <w:rFonts w:ascii="Arial" w:hAnsi="Arial" w:cs="Arial"/>
          <w:noProof/>
          <w:sz w:val="20"/>
          <w:szCs w:val="20"/>
        </w:rPr>
      </w:pPr>
    </w:p>
    <w:p w14:paraId="661E7842"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39F876EF" w14:textId="77777777" w:rsidR="00BB58A1" w:rsidRPr="00E6464F" w:rsidRDefault="00BB58A1" w:rsidP="00BB58A1">
      <w:pPr>
        <w:spacing w:after="0" w:line="240" w:lineRule="auto"/>
        <w:jc w:val="both"/>
        <w:rPr>
          <w:rFonts w:ascii="Arial" w:hAnsi="Arial" w:cs="Arial"/>
          <w:noProof/>
          <w:sz w:val="20"/>
          <w:szCs w:val="20"/>
        </w:rPr>
      </w:pPr>
      <w:r w:rsidRPr="00E6464F">
        <w:rPr>
          <w:rFonts w:ascii="Arial" w:hAnsi="Arial" w:cs="Arial"/>
          <w:noProof/>
          <w:sz w:val="20"/>
          <w:szCs w:val="20"/>
        </w:rPr>
        <w:t xml:space="preserve">Plnenie predmetu zákazky najneskôr do </w:t>
      </w:r>
      <w:r w:rsidR="00E6464F" w:rsidRPr="00E6464F">
        <w:rPr>
          <w:rFonts w:ascii="Arial" w:hAnsi="Arial" w:cs="Arial"/>
          <w:noProof/>
          <w:sz w:val="20"/>
          <w:szCs w:val="20"/>
        </w:rPr>
        <w:t>10</w:t>
      </w:r>
      <w:r w:rsidRPr="00E6464F">
        <w:rPr>
          <w:rFonts w:ascii="Arial" w:hAnsi="Arial" w:cs="Arial"/>
          <w:noProof/>
          <w:sz w:val="20"/>
          <w:szCs w:val="20"/>
        </w:rPr>
        <w:t xml:space="preserve"> kalendárnych dní odo dňa vyhotovenia objednávky a jej doručenia zhotoviteľovi. </w:t>
      </w:r>
    </w:p>
    <w:p w14:paraId="0BF78B70" w14:textId="77777777" w:rsidR="00BB58A1" w:rsidRPr="007D6AED" w:rsidRDefault="00BB58A1" w:rsidP="00BB58A1">
      <w:pPr>
        <w:spacing w:after="0" w:line="240" w:lineRule="auto"/>
        <w:jc w:val="both"/>
        <w:rPr>
          <w:rFonts w:ascii="Arial" w:hAnsi="Arial" w:cs="Arial"/>
          <w:noProof/>
          <w:sz w:val="20"/>
          <w:szCs w:val="20"/>
        </w:rPr>
      </w:pPr>
    </w:p>
    <w:p w14:paraId="32AD0EA5"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V prípade omeškania zhotoviteľa s dokončením predmetu zákazky je objednávateľ oprávnený požadovať od zhotoviteľa zmluvnú pokutu vo výške 50,- EUR s DPH za každý deň omeškania.</w:t>
      </w:r>
    </w:p>
    <w:p w14:paraId="3417AA4E" w14:textId="77777777" w:rsidR="00BB58A1" w:rsidRPr="007D6AED" w:rsidRDefault="00BB58A1" w:rsidP="00BB58A1">
      <w:pPr>
        <w:spacing w:after="0" w:line="240" w:lineRule="auto"/>
        <w:jc w:val="both"/>
        <w:rPr>
          <w:rFonts w:ascii="Arial" w:hAnsi="Arial" w:cs="Arial"/>
          <w:noProof/>
          <w:sz w:val="20"/>
          <w:szCs w:val="20"/>
        </w:rPr>
      </w:pPr>
    </w:p>
    <w:p w14:paraId="0AED4E6D"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4CE66824" w14:textId="77777777" w:rsidR="00BB58A1" w:rsidRPr="00E6464F" w:rsidRDefault="00BB58A1" w:rsidP="00E6464F">
      <w:pPr>
        <w:pStyle w:val="Zarkazkladnhotextu2"/>
        <w:tabs>
          <w:tab w:val="right" w:leader="dot" w:pos="10080"/>
        </w:tabs>
        <w:spacing w:before="120"/>
        <w:ind w:left="0"/>
        <w:rPr>
          <w:rFonts w:ascii="Arial" w:hAnsi="Arial" w:cs="Arial"/>
          <w:noProof/>
          <w:sz w:val="20"/>
        </w:rPr>
      </w:pPr>
      <w:r w:rsidRPr="00E6464F">
        <w:rPr>
          <w:rFonts w:ascii="Arial" w:hAnsi="Arial" w:cs="Arial"/>
          <w:noProof/>
          <w:sz w:val="20"/>
        </w:rPr>
        <w:t xml:space="preserve">Realizácia </w:t>
      </w:r>
      <w:r w:rsidR="00E6464F" w:rsidRPr="00E6464F">
        <w:rPr>
          <w:rFonts w:ascii="Arial" w:hAnsi="Arial" w:cs="Arial"/>
          <w:noProof/>
          <w:sz w:val="20"/>
          <w:lang w:val="sk-SK"/>
        </w:rPr>
        <w:t xml:space="preserve">nákupu a dodanie jedálenských stolov a jedálenských stoličiek </w:t>
      </w:r>
      <w:r w:rsidRPr="00E6464F">
        <w:rPr>
          <w:rFonts w:ascii="Arial" w:hAnsi="Arial" w:cs="Arial"/>
          <w:noProof/>
          <w:sz w:val="20"/>
        </w:rPr>
        <w:t>prebehne za plnej prevádzky školy tak, aby tieto práce nenarúšali vyučovací proces. Miesto, kde budú práce prebiehať musí byť riadne zabezpečené, aby nedošlo k zraneniu iných osôb pohybujúcich sa v areáli.</w:t>
      </w:r>
    </w:p>
    <w:p w14:paraId="3E35FDED" w14:textId="77777777" w:rsidR="00BB58A1" w:rsidRPr="007D6AED" w:rsidRDefault="00BB58A1" w:rsidP="00BB58A1">
      <w:pPr>
        <w:spacing w:after="0" w:line="240" w:lineRule="auto"/>
        <w:jc w:val="both"/>
        <w:rPr>
          <w:rFonts w:ascii="Arial" w:hAnsi="Arial" w:cs="Arial"/>
          <w:noProof/>
          <w:sz w:val="20"/>
          <w:szCs w:val="20"/>
        </w:rPr>
      </w:pPr>
    </w:p>
    <w:p w14:paraId="385B4690" w14:textId="77777777" w:rsidR="00BB58A1" w:rsidRPr="007D6AED" w:rsidRDefault="00BB58A1" w:rsidP="00BB58A1">
      <w:pPr>
        <w:spacing w:after="0" w:line="240" w:lineRule="auto"/>
        <w:jc w:val="both"/>
        <w:rPr>
          <w:rFonts w:ascii="Arial" w:hAnsi="Arial" w:cs="Arial"/>
          <w:noProof/>
          <w:sz w:val="20"/>
          <w:szCs w:val="20"/>
        </w:rPr>
      </w:pPr>
    </w:p>
    <w:p w14:paraId="20AED782"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6E8E5DDB" w14:textId="77777777" w:rsidR="00BB58A1" w:rsidRPr="007D6AED" w:rsidRDefault="00BB58A1" w:rsidP="00BB58A1">
      <w:pPr>
        <w:pStyle w:val="Odsekzoznamu"/>
        <w:numPr>
          <w:ilvl w:val="0"/>
          <w:numId w:val="2"/>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Pr="00E6464F">
        <w:rPr>
          <w:rFonts w:ascii="Arial" w:hAnsi="Arial" w:cs="Arial"/>
          <w:noProof/>
          <w:sz w:val="20"/>
          <w:szCs w:val="20"/>
        </w:rPr>
        <w:t>60</w:t>
      </w:r>
      <w:r w:rsidRPr="007D6AED">
        <w:rPr>
          <w:rFonts w:ascii="Arial" w:hAnsi="Arial" w:cs="Arial"/>
          <w:noProof/>
          <w:sz w:val="20"/>
          <w:szCs w:val="20"/>
        </w:rPr>
        <w:t xml:space="preserve"> mesiacov odo dňa odovzdania a prevzatia predmetu objednávky.</w:t>
      </w:r>
    </w:p>
    <w:p w14:paraId="66B38D46" w14:textId="77777777" w:rsidR="00BB58A1" w:rsidRPr="007D6AED" w:rsidRDefault="00BB58A1" w:rsidP="00BB58A1">
      <w:pPr>
        <w:spacing w:after="0" w:line="240" w:lineRule="auto"/>
        <w:jc w:val="both"/>
        <w:rPr>
          <w:rFonts w:ascii="Arial" w:hAnsi="Arial" w:cs="Arial"/>
          <w:noProof/>
          <w:sz w:val="20"/>
          <w:szCs w:val="20"/>
        </w:rPr>
      </w:pPr>
    </w:p>
    <w:p w14:paraId="113F93DE" w14:textId="77777777" w:rsidR="00BB58A1" w:rsidRDefault="00BB58A1" w:rsidP="00BB58A1">
      <w:pPr>
        <w:spacing w:after="0" w:line="240" w:lineRule="auto"/>
        <w:jc w:val="both"/>
        <w:rPr>
          <w:rFonts w:ascii="Arial" w:hAnsi="Arial" w:cs="Arial"/>
          <w:b/>
          <w:noProof/>
          <w:sz w:val="20"/>
          <w:szCs w:val="20"/>
        </w:rPr>
      </w:pPr>
    </w:p>
    <w:p w14:paraId="4F187288"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Podmienky pre odstraňovanie zistených vád:</w:t>
      </w:r>
    </w:p>
    <w:p w14:paraId="77EE9ECC"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184EFEAF"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298D3BBE"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2A39BC65" w14:textId="77777777" w:rsidR="00BB58A1" w:rsidRPr="007D6AED" w:rsidRDefault="00BB58A1" w:rsidP="00BB58A1">
      <w:pPr>
        <w:spacing w:after="0" w:line="240" w:lineRule="auto"/>
        <w:jc w:val="both"/>
        <w:rPr>
          <w:rFonts w:ascii="Arial" w:hAnsi="Arial" w:cs="Arial"/>
          <w:noProof/>
          <w:sz w:val="20"/>
          <w:szCs w:val="20"/>
        </w:rPr>
      </w:pPr>
    </w:p>
    <w:p w14:paraId="03FD3667" w14:textId="77777777" w:rsidR="00BB58A1" w:rsidRPr="007D6AED" w:rsidRDefault="00BB58A1" w:rsidP="00BB58A1">
      <w:pPr>
        <w:spacing w:after="0" w:line="240" w:lineRule="auto"/>
        <w:jc w:val="both"/>
        <w:rPr>
          <w:rFonts w:ascii="Arial" w:hAnsi="Arial" w:cs="Arial"/>
          <w:b/>
          <w:noProof/>
          <w:sz w:val="20"/>
          <w:szCs w:val="20"/>
        </w:rPr>
      </w:pPr>
    </w:p>
    <w:p w14:paraId="241CBA61"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7D26CE1C"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54BE1530" w14:textId="77777777" w:rsidR="00BB58A1" w:rsidRPr="007D6AED" w:rsidRDefault="00BB58A1" w:rsidP="00BB58A1">
      <w:pPr>
        <w:spacing w:after="0" w:line="240" w:lineRule="auto"/>
        <w:jc w:val="both"/>
        <w:rPr>
          <w:rFonts w:ascii="Arial" w:hAnsi="Arial" w:cs="Arial"/>
          <w:noProof/>
          <w:sz w:val="20"/>
          <w:szCs w:val="20"/>
        </w:rPr>
      </w:pPr>
    </w:p>
    <w:p w14:paraId="1B3FA696" w14:textId="77777777" w:rsidR="00BB58A1" w:rsidRPr="007D6AED" w:rsidRDefault="00BB58A1" w:rsidP="00BB58A1">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73E67B4A"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6C14CBED" w14:textId="77777777" w:rsidR="00BB58A1" w:rsidRPr="007D6AED" w:rsidRDefault="00BB58A1" w:rsidP="00BB58A1">
      <w:pPr>
        <w:spacing w:after="0" w:line="240" w:lineRule="auto"/>
        <w:jc w:val="both"/>
        <w:rPr>
          <w:rFonts w:ascii="Arial" w:hAnsi="Arial" w:cs="Arial"/>
          <w:noProof/>
          <w:sz w:val="20"/>
          <w:szCs w:val="20"/>
        </w:rPr>
      </w:pPr>
    </w:p>
    <w:p w14:paraId="74E041A6" w14:textId="77777777" w:rsidR="00BB58A1"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A437590" w14:textId="77777777" w:rsidR="005C7639" w:rsidRDefault="005C7639" w:rsidP="00BB58A1">
      <w:pPr>
        <w:spacing w:after="0" w:line="240" w:lineRule="auto"/>
        <w:jc w:val="both"/>
        <w:rPr>
          <w:rFonts w:ascii="Arial" w:hAnsi="Arial" w:cs="Arial"/>
          <w:noProof/>
          <w:sz w:val="20"/>
          <w:szCs w:val="20"/>
        </w:rPr>
      </w:pPr>
    </w:p>
    <w:p w14:paraId="690203AE" w14:textId="77777777" w:rsidR="005C7639" w:rsidRPr="007D6AED" w:rsidRDefault="005C7639" w:rsidP="00BB58A1">
      <w:pPr>
        <w:spacing w:after="0" w:line="240" w:lineRule="auto"/>
        <w:jc w:val="both"/>
        <w:rPr>
          <w:rFonts w:ascii="Arial" w:hAnsi="Arial" w:cs="Arial"/>
          <w:noProof/>
          <w:sz w:val="20"/>
          <w:szCs w:val="20"/>
        </w:rPr>
      </w:pPr>
    </w:p>
    <w:p w14:paraId="0D541968" w14:textId="77777777" w:rsidR="00BB58A1" w:rsidRPr="007D6AED" w:rsidRDefault="00BB58A1" w:rsidP="00BB58A1">
      <w:pPr>
        <w:spacing w:after="0" w:line="240" w:lineRule="auto"/>
        <w:jc w:val="both"/>
        <w:rPr>
          <w:rFonts w:ascii="Arial" w:hAnsi="Arial" w:cs="Arial"/>
          <w:noProof/>
          <w:sz w:val="20"/>
          <w:szCs w:val="20"/>
        </w:rPr>
      </w:pPr>
    </w:p>
    <w:p w14:paraId="6E5F7389" w14:textId="77777777" w:rsidR="00BB58A1" w:rsidRPr="007D6AED" w:rsidRDefault="00BB58A1" w:rsidP="00BB58A1">
      <w:pPr>
        <w:spacing w:after="0" w:line="240" w:lineRule="auto"/>
        <w:jc w:val="both"/>
        <w:rPr>
          <w:rFonts w:ascii="Arial" w:hAnsi="Arial" w:cs="Arial"/>
          <w:noProof/>
          <w:sz w:val="20"/>
          <w:szCs w:val="20"/>
        </w:rPr>
      </w:pPr>
      <w:r w:rsidRPr="007D6AED">
        <w:rPr>
          <w:rFonts w:ascii="Arial" w:hAnsi="Arial" w:cs="Arial"/>
          <w:noProof/>
          <w:sz w:val="20"/>
          <w:szCs w:val="20"/>
        </w:rPr>
        <w:lastRenderedPageBreak/>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5EE036EB" w14:textId="77777777" w:rsidR="00BB58A1" w:rsidRPr="007D6AED" w:rsidRDefault="00BB58A1" w:rsidP="00BB58A1">
      <w:pPr>
        <w:spacing w:after="0" w:line="240" w:lineRule="auto"/>
        <w:jc w:val="both"/>
        <w:rPr>
          <w:rFonts w:ascii="Arial" w:hAnsi="Arial" w:cs="Arial"/>
          <w:noProof/>
          <w:sz w:val="20"/>
          <w:szCs w:val="20"/>
        </w:rPr>
      </w:pPr>
    </w:p>
    <w:p w14:paraId="5AA7C1CB" w14:textId="77777777" w:rsidR="00BB58A1" w:rsidRPr="007D6AED" w:rsidRDefault="00BB58A1" w:rsidP="00BB58A1">
      <w:pPr>
        <w:spacing w:after="0" w:line="240" w:lineRule="auto"/>
        <w:jc w:val="both"/>
        <w:rPr>
          <w:rFonts w:ascii="Arial" w:hAnsi="Arial" w:cs="Arial"/>
          <w:noProof/>
          <w:sz w:val="20"/>
          <w:szCs w:val="20"/>
        </w:rPr>
      </w:pPr>
    </w:p>
    <w:p w14:paraId="70C25C37" w14:textId="77777777" w:rsidR="00BB58A1" w:rsidRPr="007D6AED" w:rsidRDefault="00BB58A1" w:rsidP="00BB58A1">
      <w:pPr>
        <w:spacing w:after="0" w:line="240" w:lineRule="auto"/>
        <w:jc w:val="both"/>
        <w:rPr>
          <w:rFonts w:ascii="Arial" w:hAnsi="Arial" w:cs="Arial"/>
          <w:noProof/>
          <w:sz w:val="20"/>
          <w:szCs w:val="20"/>
        </w:rPr>
      </w:pPr>
    </w:p>
    <w:p w14:paraId="6B589128" w14:textId="77777777" w:rsidR="00BB58A1" w:rsidRPr="007D6AED" w:rsidRDefault="00BB58A1" w:rsidP="00BB58A1">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3FC58A04" w14:textId="77777777" w:rsidR="00BB58A1" w:rsidRPr="00101DE5" w:rsidRDefault="00BB58A1" w:rsidP="00BB58A1">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Pr="00101DE5">
        <w:rPr>
          <w:rFonts w:ascii="Arial" w:hAnsi="Arial" w:cs="Arial"/>
          <w:noProof/>
        </w:rPr>
        <w:br w:type="page"/>
      </w:r>
    </w:p>
    <w:p w14:paraId="184C973E" w14:textId="77777777" w:rsidR="00BB58A1" w:rsidRPr="00EC07A3" w:rsidRDefault="00BB58A1" w:rsidP="00BB58A1">
      <w:pPr>
        <w:pStyle w:val="tltlNadpis2Arial14ptNiejeTunVetkypsmenvek"/>
        <w:numPr>
          <w:ilvl w:val="0"/>
          <w:numId w:val="0"/>
        </w:numPr>
        <w:rPr>
          <w:rFonts w:cs="Arial"/>
          <w:noProof/>
          <w:sz w:val="20"/>
        </w:rPr>
      </w:pPr>
      <w:r w:rsidRPr="00EC07A3">
        <w:rPr>
          <w:rFonts w:cs="Arial"/>
          <w:noProof/>
          <w:sz w:val="20"/>
        </w:rPr>
        <w:lastRenderedPageBreak/>
        <w:t>Príloha 5</w:t>
      </w:r>
      <w:r w:rsidRPr="00EC07A3">
        <w:rPr>
          <w:rFonts w:cs="Arial"/>
          <w:noProof/>
          <w:sz w:val="20"/>
        </w:rPr>
        <w:tab/>
        <w:t>Spôsob uplatnenia hodnotiacich kritérií a spôsob určenia ceny</w:t>
      </w:r>
    </w:p>
    <w:p w14:paraId="4D52EC8E" w14:textId="77777777" w:rsidR="00BB58A1" w:rsidRPr="00EC07A3" w:rsidRDefault="00BB58A1" w:rsidP="00BB58A1">
      <w:pPr>
        <w:pStyle w:val="tltlNadpis2Arial14ptNiejeTunVetkypsmenvek"/>
        <w:numPr>
          <w:ilvl w:val="0"/>
          <w:numId w:val="0"/>
        </w:numPr>
        <w:rPr>
          <w:rFonts w:cs="Arial"/>
          <w:noProof/>
          <w:sz w:val="20"/>
        </w:rPr>
      </w:pPr>
    </w:p>
    <w:p w14:paraId="0149E4EC" w14:textId="77777777"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Verejný obstarávateľ posúdi v rámci vyhodnocovania ponúk ponuky uchádzačov, ktoré boli zaradené do vyhodnotenia. Verejný obstarávateľ bude hodnotiť ponuky uchádzačov podľa kritéria:</w:t>
      </w:r>
    </w:p>
    <w:p w14:paraId="0ADFE357" w14:textId="77777777" w:rsidR="00BB58A1" w:rsidRPr="00EC07A3" w:rsidRDefault="00BB58A1" w:rsidP="00BB58A1">
      <w:pPr>
        <w:spacing w:after="160" w:line="259" w:lineRule="auto"/>
        <w:jc w:val="center"/>
        <w:rPr>
          <w:rFonts w:ascii="Arial" w:hAnsi="Arial" w:cs="Arial"/>
          <w:b/>
          <w:noProof/>
          <w:sz w:val="20"/>
          <w:szCs w:val="20"/>
        </w:rPr>
      </w:pPr>
      <w:r w:rsidRPr="00EC07A3">
        <w:rPr>
          <w:rFonts w:ascii="Arial" w:hAnsi="Arial" w:cs="Arial"/>
          <w:b/>
          <w:noProof/>
          <w:sz w:val="20"/>
          <w:szCs w:val="20"/>
        </w:rPr>
        <w:t>Celková cena za celý predmet zákazky v EUR s DPH</w:t>
      </w:r>
    </w:p>
    <w:p w14:paraId="4A213D86" w14:textId="77777777"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 xml:space="preserve">Úspešný bude ten uchádzač, ktorý predloží/požaduje najnižšiu (celkovú) cenu </w:t>
      </w:r>
      <w:r w:rsidRPr="00EC07A3">
        <w:rPr>
          <w:rFonts w:ascii="Arial" w:hAnsi="Arial" w:cs="Arial"/>
          <w:sz w:val="20"/>
          <w:szCs w:val="20"/>
        </w:rPr>
        <w:t>uskutočnenie/zhotovenie</w:t>
      </w:r>
      <w:r w:rsidRPr="00EC07A3">
        <w:rPr>
          <w:rFonts w:ascii="Arial" w:hAnsi="Arial" w:cs="Arial"/>
          <w:noProof/>
          <w:sz w:val="20"/>
          <w:szCs w:val="20"/>
        </w:rPr>
        <w:t xml:space="preserve"> predmetu zákazky v EUR s DPH. Poradie uchádzačov sa zostaví podľa výšky ponukovej ceny vzostupne od 1 po x, kde x je počet uchádzačov.</w:t>
      </w:r>
    </w:p>
    <w:p w14:paraId="78421681" w14:textId="77777777" w:rsidR="00BB58A1" w:rsidRPr="00EC07A3" w:rsidRDefault="00BB58A1" w:rsidP="00BB58A1">
      <w:pPr>
        <w:spacing w:after="160" w:line="259" w:lineRule="auto"/>
        <w:jc w:val="both"/>
        <w:rPr>
          <w:rFonts w:ascii="Arial" w:hAnsi="Arial" w:cs="Arial"/>
          <w:noProof/>
          <w:sz w:val="20"/>
          <w:szCs w:val="20"/>
        </w:rPr>
      </w:pPr>
      <w:r w:rsidRPr="00EC07A3">
        <w:rPr>
          <w:rFonts w:ascii="Arial" w:hAnsi="Arial" w:cs="Arial"/>
          <w:noProof/>
          <w:sz w:val="20"/>
          <w:szCs w:val="20"/>
        </w:rPr>
        <w:t>Uchádzač celkovú ponúkanú cenu uvedie do „Formulára pre prieskum trhu“-</w:t>
      </w:r>
      <w:r w:rsidRPr="00EC07A3">
        <w:rPr>
          <w:rFonts w:ascii="Arial" w:hAnsi="Arial" w:cs="Arial"/>
          <w:b/>
          <w:noProof/>
          <w:sz w:val="20"/>
          <w:szCs w:val="20"/>
        </w:rPr>
        <w:t xml:space="preserve"> </w:t>
      </w:r>
      <w:r w:rsidRPr="00EC07A3">
        <w:rPr>
          <w:rFonts w:ascii="Arial" w:hAnsi="Arial" w:cs="Arial"/>
          <w:b/>
          <w:i/>
          <w:noProof/>
          <w:sz w:val="20"/>
          <w:szCs w:val="20"/>
        </w:rPr>
        <w:t>Príloha č. 3</w:t>
      </w:r>
      <w:r w:rsidRPr="00EC07A3">
        <w:rPr>
          <w:rFonts w:ascii="Arial" w:hAnsi="Arial" w:cs="Arial"/>
          <w:noProof/>
          <w:sz w:val="20"/>
          <w:szCs w:val="20"/>
        </w:rPr>
        <w:t xml:space="preserve"> Výzvy.</w:t>
      </w:r>
    </w:p>
    <w:p w14:paraId="1A664CB3" w14:textId="77777777" w:rsidR="00BB58A1" w:rsidRPr="00EC07A3" w:rsidRDefault="00BB58A1" w:rsidP="00BB58A1">
      <w:pPr>
        <w:spacing w:after="160" w:line="259" w:lineRule="auto"/>
        <w:jc w:val="both"/>
        <w:rPr>
          <w:rFonts w:ascii="Arial" w:hAnsi="Arial" w:cs="Arial"/>
          <w:b/>
          <w:caps/>
          <w:noProof/>
          <w:sz w:val="20"/>
          <w:szCs w:val="20"/>
        </w:rPr>
      </w:pPr>
      <w:r w:rsidRPr="00EC07A3">
        <w:rPr>
          <w:rFonts w:ascii="Arial" w:hAnsi="Arial" w:cs="Arial"/>
          <w:b/>
          <w:caps/>
          <w:noProof/>
          <w:sz w:val="20"/>
          <w:szCs w:val="20"/>
        </w:rPr>
        <w:t>Spôsob určenia ceny:</w:t>
      </w:r>
    </w:p>
    <w:p w14:paraId="61992FFD" w14:textId="77777777"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Uchádzačom navrhovaná cena za uskutočnenie/zhotovenie požadovaného predmetu zákazky, uvedená v ponuke uchádzača, bude vyjadrená v eurách (EUR).</w:t>
      </w:r>
    </w:p>
    <w:p w14:paraId="4CD2E942" w14:textId="77777777"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EC07A3">
        <w:rPr>
          <w:rFonts w:ascii="Arial" w:hAnsi="Arial" w:cs="Arial"/>
          <w:spacing w:val="-11"/>
          <w:sz w:val="20"/>
          <w:szCs w:val="20"/>
        </w:rPr>
        <w:t xml:space="preserve"> </w:t>
      </w:r>
      <w:r w:rsidRPr="00EC07A3">
        <w:rPr>
          <w:rFonts w:ascii="Arial" w:hAnsi="Arial" w:cs="Arial"/>
          <w:sz w:val="20"/>
          <w:szCs w:val="20"/>
        </w:rPr>
        <w:t>zákazky.</w:t>
      </w:r>
    </w:p>
    <w:p w14:paraId="524B557A" w14:textId="77777777" w:rsidR="00BB58A1" w:rsidRPr="00EC07A3" w:rsidRDefault="00BB58A1" w:rsidP="00BB58A1">
      <w:pPr>
        <w:spacing w:after="160" w:line="259" w:lineRule="auto"/>
        <w:jc w:val="both"/>
        <w:rPr>
          <w:rFonts w:ascii="Arial" w:hAnsi="Arial" w:cs="Arial"/>
          <w:b/>
          <w:sz w:val="20"/>
          <w:szCs w:val="20"/>
        </w:rPr>
      </w:pPr>
      <w:r w:rsidRPr="00EC07A3">
        <w:rPr>
          <w:rFonts w:ascii="Arial" w:hAnsi="Arial" w:cs="Arial"/>
          <w:sz w:val="20"/>
          <w:szCs w:val="20"/>
        </w:rPr>
        <w:t xml:space="preserve">Uchádzač uvedie cenu </w:t>
      </w:r>
      <w:r w:rsidRPr="00EC07A3">
        <w:rPr>
          <w:rFonts w:ascii="Arial" w:hAnsi="Arial" w:cs="Arial"/>
          <w:b/>
          <w:sz w:val="20"/>
          <w:szCs w:val="20"/>
          <w:u w:val="thick"/>
        </w:rPr>
        <w:t>zaokrúhlenú na 2 desatinné</w:t>
      </w:r>
      <w:r w:rsidRPr="00EC07A3">
        <w:rPr>
          <w:rFonts w:ascii="Arial" w:hAnsi="Arial" w:cs="Arial"/>
          <w:b/>
          <w:spacing w:val="-13"/>
          <w:sz w:val="20"/>
          <w:szCs w:val="20"/>
          <w:u w:val="thick"/>
        </w:rPr>
        <w:t xml:space="preserve"> </w:t>
      </w:r>
      <w:r w:rsidRPr="00EC07A3">
        <w:rPr>
          <w:rFonts w:ascii="Arial" w:hAnsi="Arial" w:cs="Arial"/>
          <w:b/>
          <w:sz w:val="20"/>
          <w:szCs w:val="20"/>
          <w:u w:val="thick"/>
        </w:rPr>
        <w:t>miesta</w:t>
      </w:r>
      <w:r w:rsidRPr="00EC07A3">
        <w:rPr>
          <w:rFonts w:ascii="Arial" w:hAnsi="Arial" w:cs="Arial"/>
          <w:b/>
          <w:sz w:val="20"/>
          <w:szCs w:val="20"/>
        </w:rPr>
        <w:t xml:space="preserve">. </w:t>
      </w:r>
    </w:p>
    <w:p w14:paraId="2F1B149E" w14:textId="77777777"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Ak je uchádzač platiteľom dane z pridanej hodnoty (ďalej len DPH), navrhovanú cenu uvedie v zložení:</w:t>
      </w:r>
    </w:p>
    <w:p w14:paraId="3CF2CF6F" w14:textId="77777777" w:rsidR="00BB58A1" w:rsidRPr="00EC07A3" w:rsidRDefault="00BB58A1" w:rsidP="00BB58A1">
      <w:pPr>
        <w:numPr>
          <w:ilvl w:val="0"/>
          <w:numId w:val="5"/>
        </w:numPr>
        <w:spacing w:after="160" w:line="259" w:lineRule="auto"/>
        <w:jc w:val="both"/>
        <w:rPr>
          <w:rFonts w:ascii="Arial" w:hAnsi="Arial" w:cs="Arial"/>
          <w:sz w:val="20"/>
          <w:szCs w:val="20"/>
        </w:rPr>
      </w:pPr>
      <w:r w:rsidRPr="00EC07A3">
        <w:rPr>
          <w:rFonts w:ascii="Arial" w:hAnsi="Arial" w:cs="Arial"/>
          <w:sz w:val="20"/>
          <w:szCs w:val="20"/>
        </w:rPr>
        <w:t>navrhovaná cena bez DPH</w:t>
      </w:r>
    </w:p>
    <w:p w14:paraId="4A0CAD97" w14:textId="77777777" w:rsidR="00BB58A1" w:rsidRPr="00EC07A3" w:rsidRDefault="00BB58A1" w:rsidP="00BB58A1">
      <w:pPr>
        <w:numPr>
          <w:ilvl w:val="0"/>
          <w:numId w:val="5"/>
        </w:numPr>
        <w:spacing w:after="160" w:line="259" w:lineRule="auto"/>
        <w:jc w:val="both"/>
        <w:rPr>
          <w:rFonts w:ascii="Arial" w:hAnsi="Arial" w:cs="Arial"/>
          <w:sz w:val="20"/>
          <w:szCs w:val="20"/>
        </w:rPr>
      </w:pPr>
      <w:r w:rsidRPr="00EC07A3">
        <w:rPr>
          <w:rFonts w:ascii="Arial" w:hAnsi="Arial" w:cs="Arial"/>
          <w:sz w:val="20"/>
          <w:szCs w:val="20"/>
        </w:rPr>
        <w:t>navrhovaná cena vrátane DPH</w:t>
      </w:r>
    </w:p>
    <w:p w14:paraId="636C52A5" w14:textId="77777777" w:rsidR="00BB58A1" w:rsidRPr="00EC07A3" w:rsidRDefault="00BB58A1" w:rsidP="00BB58A1">
      <w:pPr>
        <w:spacing w:after="160" w:line="259" w:lineRule="auto"/>
        <w:jc w:val="both"/>
        <w:rPr>
          <w:rFonts w:ascii="Arial" w:hAnsi="Arial" w:cs="Arial"/>
          <w:sz w:val="20"/>
          <w:szCs w:val="20"/>
        </w:rPr>
      </w:pPr>
      <w:r w:rsidRPr="00EC07A3">
        <w:rPr>
          <w:rFonts w:ascii="Arial" w:hAnsi="Arial" w:cs="Arial"/>
          <w:sz w:val="20"/>
          <w:szCs w:val="20"/>
        </w:rPr>
        <w:t xml:space="preserve">Ak uchádzač nie je platiteľom DPH, na túto skutočnosť upozorní. Verejný obstarávateľ bude ponúknutú cenu považovať za konečnú. </w:t>
      </w:r>
    </w:p>
    <w:p w14:paraId="4DAB6725" w14:textId="77777777" w:rsidR="00BB58A1" w:rsidRPr="00EC07A3" w:rsidRDefault="00BB58A1" w:rsidP="00BB58A1">
      <w:pPr>
        <w:spacing w:after="160" w:line="259" w:lineRule="auto"/>
        <w:jc w:val="both"/>
        <w:rPr>
          <w:rFonts w:ascii="Arial" w:eastAsia="Times New Roman" w:hAnsi="Arial" w:cs="Arial"/>
          <w:sz w:val="20"/>
          <w:szCs w:val="20"/>
        </w:rPr>
      </w:pPr>
      <w:r w:rsidRPr="00EC07A3">
        <w:rPr>
          <w:rFonts w:ascii="Arial" w:hAnsi="Arial" w:cs="Arial"/>
          <w:sz w:val="20"/>
          <w:szCs w:val="20"/>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3A0E32A" w14:textId="77777777" w:rsidR="00BB58A1" w:rsidRPr="00101DE5" w:rsidRDefault="00BB58A1" w:rsidP="00BB58A1">
      <w:pPr>
        <w:tabs>
          <w:tab w:val="left" w:pos="7755"/>
        </w:tabs>
        <w:rPr>
          <w:rFonts w:ascii="Arial" w:hAnsi="Arial" w:cs="Arial"/>
          <w:lang w:eastAsia="sk-SK"/>
        </w:rPr>
      </w:pPr>
    </w:p>
    <w:p w14:paraId="0E378B3E" w14:textId="77777777" w:rsidR="004611EC" w:rsidRDefault="004611EC"/>
    <w:sectPr w:rsidR="004611EC" w:rsidSect="00BB58A1">
      <w:headerReference w:type="default" r:id="rId11"/>
      <w:footerReference w:type="first" r:id="rId12"/>
      <w:footnotePr>
        <w:numRestart w:val="eachPage"/>
      </w:footnotePr>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0230" w14:textId="77777777" w:rsidR="00A72A81" w:rsidRDefault="00A72A81" w:rsidP="00BB58A1">
      <w:pPr>
        <w:spacing w:after="0" w:line="240" w:lineRule="auto"/>
      </w:pPr>
      <w:r>
        <w:separator/>
      </w:r>
    </w:p>
  </w:endnote>
  <w:endnote w:type="continuationSeparator" w:id="0">
    <w:p w14:paraId="615EC30B" w14:textId="77777777" w:rsidR="00A72A81" w:rsidRDefault="00A72A81" w:rsidP="00BB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57F3" w14:textId="77777777" w:rsidR="003C5286" w:rsidRPr="004F3E70" w:rsidRDefault="00A72A81">
    <w:pPr>
      <w:pStyle w:val="Pta"/>
      <w:jc w:val="center"/>
      <w:rPr>
        <w:color w:val="FFFFFF"/>
      </w:rPr>
    </w:pPr>
  </w:p>
  <w:p w14:paraId="25E7BE13" w14:textId="77777777" w:rsidR="003C5286" w:rsidRDefault="00A72A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AC37" w14:textId="77777777" w:rsidR="00A72A81" w:rsidRDefault="00A72A81" w:rsidP="00BB58A1">
      <w:pPr>
        <w:spacing w:after="0" w:line="240" w:lineRule="auto"/>
      </w:pPr>
      <w:r>
        <w:separator/>
      </w:r>
    </w:p>
  </w:footnote>
  <w:footnote w:type="continuationSeparator" w:id="0">
    <w:p w14:paraId="76F2BA53" w14:textId="77777777" w:rsidR="00A72A81" w:rsidRDefault="00A72A81" w:rsidP="00BB58A1">
      <w:pPr>
        <w:spacing w:after="0" w:line="240" w:lineRule="auto"/>
      </w:pPr>
      <w:r>
        <w:continuationSeparator/>
      </w:r>
    </w:p>
  </w:footnote>
  <w:footnote w:id="1">
    <w:p w14:paraId="5947DDC4" w14:textId="77777777" w:rsidR="00BB58A1" w:rsidRPr="005852AF" w:rsidRDefault="00BB58A1" w:rsidP="00BB58A1">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75E4" w14:textId="77777777" w:rsidR="003C5286" w:rsidRPr="00B13992" w:rsidRDefault="00A72A81"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908"/>
    <w:multiLevelType w:val="multilevel"/>
    <w:tmpl w:val="66C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4589"/>
    <w:multiLevelType w:val="multilevel"/>
    <w:tmpl w:val="9448368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6E5C40"/>
    <w:multiLevelType w:val="multilevel"/>
    <w:tmpl w:val="86B2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224E8"/>
    <w:multiLevelType w:val="multilevel"/>
    <w:tmpl w:val="2C7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97C1C"/>
    <w:multiLevelType w:val="multilevel"/>
    <w:tmpl w:val="38C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9"/>
  </w:num>
  <w:num w:numId="2">
    <w:abstractNumId w:val="6"/>
  </w:num>
  <w:num w:numId="3">
    <w:abstractNumId w:val="5"/>
  </w:num>
  <w:num w:numId="4">
    <w:abstractNumId w:val="4"/>
  </w:num>
  <w:num w:numId="5">
    <w:abstractNumId w:val="8"/>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A1"/>
    <w:rsid w:val="000009FB"/>
    <w:rsid w:val="000077BD"/>
    <w:rsid w:val="00024727"/>
    <w:rsid w:val="0004584B"/>
    <w:rsid w:val="0006658D"/>
    <w:rsid w:val="00076440"/>
    <w:rsid w:val="00091E76"/>
    <w:rsid w:val="00093B46"/>
    <w:rsid w:val="0013549C"/>
    <w:rsid w:val="001D5AF6"/>
    <w:rsid w:val="00210251"/>
    <w:rsid w:val="002C1C23"/>
    <w:rsid w:val="002D6679"/>
    <w:rsid w:val="002E38CF"/>
    <w:rsid w:val="003516C8"/>
    <w:rsid w:val="0037522B"/>
    <w:rsid w:val="00390080"/>
    <w:rsid w:val="004611EC"/>
    <w:rsid w:val="004841B6"/>
    <w:rsid w:val="00486DBD"/>
    <w:rsid w:val="00497647"/>
    <w:rsid w:val="004B5FEC"/>
    <w:rsid w:val="00574F6C"/>
    <w:rsid w:val="00576472"/>
    <w:rsid w:val="005C7639"/>
    <w:rsid w:val="0061174A"/>
    <w:rsid w:val="006F5CB2"/>
    <w:rsid w:val="006F7CE8"/>
    <w:rsid w:val="00701A73"/>
    <w:rsid w:val="00703A03"/>
    <w:rsid w:val="00710865"/>
    <w:rsid w:val="00716E0D"/>
    <w:rsid w:val="007A797B"/>
    <w:rsid w:val="007B2D65"/>
    <w:rsid w:val="008010E0"/>
    <w:rsid w:val="008640A2"/>
    <w:rsid w:val="008809EB"/>
    <w:rsid w:val="008B6EC4"/>
    <w:rsid w:val="008C3328"/>
    <w:rsid w:val="008D2DB5"/>
    <w:rsid w:val="008E2816"/>
    <w:rsid w:val="0098029E"/>
    <w:rsid w:val="00983829"/>
    <w:rsid w:val="009B1F65"/>
    <w:rsid w:val="00A067D9"/>
    <w:rsid w:val="00A17332"/>
    <w:rsid w:val="00A533C4"/>
    <w:rsid w:val="00A72A81"/>
    <w:rsid w:val="00AE79BF"/>
    <w:rsid w:val="00AF5C56"/>
    <w:rsid w:val="00B814A2"/>
    <w:rsid w:val="00BA50E7"/>
    <w:rsid w:val="00BB58A1"/>
    <w:rsid w:val="00BC4CCC"/>
    <w:rsid w:val="00BF49A3"/>
    <w:rsid w:val="00CA0F04"/>
    <w:rsid w:val="00CD7FD1"/>
    <w:rsid w:val="00D53858"/>
    <w:rsid w:val="00D56AD9"/>
    <w:rsid w:val="00D651E2"/>
    <w:rsid w:val="00D80C8F"/>
    <w:rsid w:val="00D85A79"/>
    <w:rsid w:val="00DE1A1D"/>
    <w:rsid w:val="00E128FD"/>
    <w:rsid w:val="00E6464F"/>
    <w:rsid w:val="00EC07A3"/>
    <w:rsid w:val="00ED079F"/>
    <w:rsid w:val="00F00EA4"/>
    <w:rsid w:val="00F01AC5"/>
    <w:rsid w:val="00FB0EC1"/>
    <w:rsid w:val="00FE0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2E10"/>
  <w15:chartTrackingRefBased/>
  <w15:docId w15:val="{D55E0CEA-4E13-49E8-8D0F-AC40439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B58A1"/>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BB5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7A79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y"/>
    <w:next w:val="Normlny"/>
    <w:link w:val="Nadpis5Char"/>
    <w:uiPriority w:val="9"/>
    <w:unhideWhenUsed/>
    <w:qFormat/>
    <w:rsid w:val="0006658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BB58A1"/>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BB58A1"/>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BB58A1"/>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BB58A1"/>
    <w:rPr>
      <w:rFonts w:ascii="Times New Roman" w:eastAsia="Calibri" w:hAnsi="Times New Roman" w:cs="Times New Roman"/>
      <w:sz w:val="24"/>
      <w:szCs w:val="20"/>
      <w:lang w:val="en-US" w:eastAsia="cs-CZ"/>
    </w:rPr>
  </w:style>
  <w:style w:type="character" w:styleId="Odkaznapoznmkupodiarou">
    <w:name w:val="footnote reference"/>
    <w:uiPriority w:val="99"/>
    <w:semiHidden/>
    <w:rsid w:val="00BB58A1"/>
    <w:rPr>
      <w:rFonts w:cs="Times New Roman"/>
      <w:vertAlign w:val="superscript"/>
    </w:rPr>
  </w:style>
  <w:style w:type="character" w:styleId="Hypertextovprepojenie">
    <w:name w:val="Hyperlink"/>
    <w:uiPriority w:val="99"/>
    <w:rsid w:val="00BB58A1"/>
    <w:rPr>
      <w:rFonts w:cs="Times New Roman"/>
      <w:color w:val="0000FF"/>
      <w:u w:val="single"/>
    </w:rPr>
  </w:style>
  <w:style w:type="paragraph" w:customStyle="1" w:styleId="tlNadpis1Arial16ptTunVetkypsmenvekVavo">
    <w:name w:val="Štýl Nadpis 1 + Arial 16 pt Tučné Všetky písmená veľké Vľavo ..."/>
    <w:basedOn w:val="Nadpis1"/>
    <w:uiPriority w:val="99"/>
    <w:rsid w:val="00BB58A1"/>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BB58A1"/>
    <w:pPr>
      <w:keepNext/>
      <w:numPr>
        <w:ilvl w:val="1"/>
        <w:numId w:val="1"/>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BB58A1"/>
    <w:pPr>
      <w:spacing w:after="0" w:line="240" w:lineRule="auto"/>
      <w:ind w:left="720"/>
      <w:contextualSpacing/>
    </w:pPr>
    <w:rPr>
      <w:rFonts w:ascii="Times New Roman" w:hAnsi="Times New Roman"/>
      <w:sz w:val="24"/>
    </w:rPr>
  </w:style>
  <w:style w:type="paragraph" w:customStyle="1" w:styleId="Style9">
    <w:name w:val="Style9"/>
    <w:basedOn w:val="Normlny"/>
    <w:uiPriority w:val="99"/>
    <w:rsid w:val="00BB58A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BB58A1"/>
    <w:rPr>
      <w:rFonts w:ascii="Times New Roman" w:hAnsi="Times New Roman" w:cs="Times New Roman"/>
      <w:sz w:val="88"/>
      <w:szCs w:val="88"/>
    </w:rPr>
  </w:style>
  <w:style w:type="character" w:customStyle="1" w:styleId="Nadpis1Char">
    <w:name w:val="Nadpis 1 Char"/>
    <w:basedOn w:val="Predvolenpsmoodseku"/>
    <w:link w:val="Nadpis1"/>
    <w:uiPriority w:val="9"/>
    <w:rsid w:val="00BB58A1"/>
    <w:rPr>
      <w:rFonts w:asciiTheme="majorHAnsi" w:eastAsiaTheme="majorEastAsia" w:hAnsiTheme="majorHAnsi" w:cstheme="majorBidi"/>
      <w:color w:val="2F5496" w:themeColor="accent1" w:themeShade="BF"/>
      <w:sz w:val="32"/>
      <w:szCs w:val="32"/>
    </w:rPr>
  </w:style>
  <w:style w:type="character" w:customStyle="1" w:styleId="Nadpis5Char">
    <w:name w:val="Nadpis 5 Char"/>
    <w:basedOn w:val="Predvolenpsmoodseku"/>
    <w:link w:val="Nadpis5"/>
    <w:uiPriority w:val="9"/>
    <w:rsid w:val="0006658D"/>
    <w:rPr>
      <w:rFonts w:asciiTheme="majorHAnsi" w:eastAsiaTheme="majorEastAsia" w:hAnsiTheme="majorHAnsi" w:cstheme="majorBidi"/>
      <w:color w:val="2F5496" w:themeColor="accent1" w:themeShade="BF"/>
    </w:rPr>
  </w:style>
  <w:style w:type="paragraph" w:customStyle="1" w:styleId="refid">
    <w:name w:val="refid"/>
    <w:basedOn w:val="Normlny"/>
    <w:rsid w:val="0006658D"/>
    <w:pPr>
      <w:autoSpaceDN w:val="0"/>
      <w:spacing w:before="100" w:after="100" w:line="240" w:lineRule="auto"/>
    </w:pPr>
    <w:rPr>
      <w:rFonts w:ascii="Times New Roman" w:eastAsia="Times New Roman" w:hAnsi="Times New Roman"/>
      <w:sz w:val="24"/>
      <w:szCs w:val="24"/>
      <w:lang w:eastAsia="sk-SK"/>
    </w:rPr>
  </w:style>
  <w:style w:type="paragraph" w:customStyle="1" w:styleId="Normlny1">
    <w:name w:val="Normálny1"/>
    <w:rsid w:val="008E2816"/>
    <w:pPr>
      <w:widowControl w:val="0"/>
      <w:suppressAutoHyphens/>
      <w:spacing w:after="0" w:line="240" w:lineRule="auto"/>
    </w:pPr>
    <w:rPr>
      <w:rFonts w:ascii="Times New Roman" w:eastAsia="Times New Roman" w:hAnsi="Times New Roman" w:cs="Times New Roman"/>
      <w:sz w:val="20"/>
      <w:szCs w:val="20"/>
      <w:lang w:eastAsia="sk-SK"/>
    </w:rPr>
  </w:style>
  <w:style w:type="paragraph" w:customStyle="1" w:styleId="Zkladntext">
    <w:name w:val="Základní text"/>
    <w:basedOn w:val="Normlny1"/>
    <w:rsid w:val="008E2816"/>
    <w:pPr>
      <w:spacing w:line="252" w:lineRule="auto"/>
    </w:pPr>
    <w:rPr>
      <w:color w:val="000000"/>
      <w:sz w:val="24"/>
    </w:rPr>
  </w:style>
  <w:style w:type="character" w:customStyle="1" w:styleId="Nevyrieenzmienka1">
    <w:name w:val="Nevyriešená zmienka1"/>
    <w:basedOn w:val="Predvolenpsmoodseku"/>
    <w:uiPriority w:val="99"/>
    <w:semiHidden/>
    <w:unhideWhenUsed/>
    <w:rsid w:val="008E2816"/>
    <w:rPr>
      <w:color w:val="605E5C"/>
      <w:shd w:val="clear" w:color="auto" w:fill="E1DFDD"/>
    </w:rPr>
  </w:style>
  <w:style w:type="paragraph" w:styleId="Zarkazkladnhotextu2">
    <w:name w:val="Body Text Indent 2"/>
    <w:basedOn w:val="Normlny"/>
    <w:link w:val="Zarkazkladnhotextu2Char"/>
    <w:uiPriority w:val="99"/>
    <w:rsid w:val="00E6464F"/>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E6464F"/>
    <w:rPr>
      <w:rFonts w:ascii="Times New Roman" w:eastAsia="Calibri" w:hAnsi="Times New Roman" w:cs="Times New Roman"/>
      <w:sz w:val="24"/>
      <w:szCs w:val="20"/>
      <w:lang w:val="en-US" w:eastAsia="cs-CZ"/>
    </w:rPr>
  </w:style>
  <w:style w:type="paragraph" w:customStyle="1" w:styleId="ae">
    <w:name w:val="ae"/>
    <w:basedOn w:val="Normlny"/>
    <w:rsid w:val="006F7CE8"/>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e1">
    <w:name w:val="ae1"/>
    <w:basedOn w:val="Predvolenpsmoodseku"/>
    <w:rsid w:val="006F7CE8"/>
  </w:style>
  <w:style w:type="paragraph" w:customStyle="1" w:styleId="fj">
    <w:name w:val="fj"/>
    <w:basedOn w:val="Normlny"/>
    <w:rsid w:val="00701A7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d2">
    <w:name w:val="d2"/>
    <w:basedOn w:val="Predvolenpsmoodseku"/>
    <w:rsid w:val="00701A73"/>
  </w:style>
  <w:style w:type="paragraph" w:customStyle="1" w:styleId="ac">
    <w:name w:val="ac"/>
    <w:basedOn w:val="Normlny"/>
    <w:rsid w:val="0071086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c1">
    <w:name w:val="ac1"/>
    <w:basedOn w:val="Predvolenpsmoodseku"/>
    <w:rsid w:val="00710865"/>
  </w:style>
  <w:style w:type="paragraph" w:customStyle="1" w:styleId="l9">
    <w:name w:val="l9"/>
    <w:basedOn w:val="Normlny"/>
    <w:rsid w:val="00091E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4">
    <w:name w:val="c4"/>
    <w:basedOn w:val="Predvolenpsmoodseku"/>
    <w:rsid w:val="00091E76"/>
  </w:style>
  <w:style w:type="paragraph" w:styleId="Normlnywebov">
    <w:name w:val="Normal (Web)"/>
    <w:basedOn w:val="Normlny"/>
    <w:uiPriority w:val="99"/>
    <w:unhideWhenUsed/>
    <w:rsid w:val="00B814A2"/>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3Char">
    <w:name w:val="Nadpis 3 Char"/>
    <w:basedOn w:val="Predvolenpsmoodseku"/>
    <w:link w:val="Nadpis3"/>
    <w:uiPriority w:val="9"/>
    <w:semiHidden/>
    <w:rsid w:val="007A797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4624">
      <w:bodyDiv w:val="1"/>
      <w:marLeft w:val="0"/>
      <w:marRight w:val="0"/>
      <w:marTop w:val="0"/>
      <w:marBottom w:val="0"/>
      <w:divBdr>
        <w:top w:val="none" w:sz="0" w:space="0" w:color="auto"/>
        <w:left w:val="none" w:sz="0" w:space="0" w:color="auto"/>
        <w:bottom w:val="none" w:sz="0" w:space="0" w:color="auto"/>
        <w:right w:val="none" w:sz="0" w:space="0" w:color="auto"/>
      </w:divBdr>
    </w:div>
    <w:div w:id="738985147">
      <w:bodyDiv w:val="1"/>
      <w:marLeft w:val="0"/>
      <w:marRight w:val="0"/>
      <w:marTop w:val="0"/>
      <w:marBottom w:val="0"/>
      <w:divBdr>
        <w:top w:val="none" w:sz="0" w:space="0" w:color="auto"/>
        <w:left w:val="none" w:sz="0" w:space="0" w:color="auto"/>
        <w:bottom w:val="none" w:sz="0" w:space="0" w:color="auto"/>
        <w:right w:val="none" w:sz="0" w:space="0" w:color="auto"/>
      </w:divBdr>
      <w:divsChild>
        <w:div w:id="698705682">
          <w:marLeft w:val="450"/>
          <w:marRight w:val="0"/>
          <w:marTop w:val="0"/>
          <w:marBottom w:val="300"/>
          <w:divBdr>
            <w:top w:val="none" w:sz="0" w:space="0" w:color="auto"/>
            <w:left w:val="none" w:sz="0" w:space="0" w:color="auto"/>
            <w:bottom w:val="none" w:sz="0" w:space="0" w:color="auto"/>
            <w:right w:val="none" w:sz="0" w:space="0" w:color="auto"/>
          </w:divBdr>
          <w:divsChild>
            <w:div w:id="695228637">
              <w:marLeft w:val="1200"/>
              <w:marRight w:val="0"/>
              <w:marTop w:val="0"/>
              <w:marBottom w:val="0"/>
              <w:divBdr>
                <w:top w:val="none" w:sz="0" w:space="0" w:color="auto"/>
                <w:left w:val="none" w:sz="0" w:space="0" w:color="auto"/>
                <w:bottom w:val="none" w:sz="0" w:space="0" w:color="auto"/>
                <w:right w:val="none" w:sz="0" w:space="0" w:color="auto"/>
              </w:divBdr>
            </w:div>
          </w:divsChild>
        </w:div>
        <w:div w:id="296685110">
          <w:marLeft w:val="450"/>
          <w:marRight w:val="0"/>
          <w:marTop w:val="0"/>
          <w:marBottom w:val="300"/>
          <w:divBdr>
            <w:top w:val="none" w:sz="0" w:space="0" w:color="auto"/>
            <w:left w:val="none" w:sz="0" w:space="0" w:color="auto"/>
            <w:bottom w:val="none" w:sz="0" w:space="0" w:color="auto"/>
            <w:right w:val="none" w:sz="0" w:space="0" w:color="auto"/>
          </w:divBdr>
          <w:divsChild>
            <w:div w:id="96261455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1142692724">
      <w:bodyDiv w:val="1"/>
      <w:marLeft w:val="0"/>
      <w:marRight w:val="0"/>
      <w:marTop w:val="0"/>
      <w:marBottom w:val="0"/>
      <w:divBdr>
        <w:top w:val="none" w:sz="0" w:space="0" w:color="auto"/>
        <w:left w:val="none" w:sz="0" w:space="0" w:color="auto"/>
        <w:bottom w:val="none" w:sz="0" w:space="0" w:color="auto"/>
        <w:right w:val="none" w:sz="0" w:space="0" w:color="auto"/>
      </w:divBdr>
    </w:div>
    <w:div w:id="1793861498">
      <w:bodyDiv w:val="1"/>
      <w:marLeft w:val="0"/>
      <w:marRight w:val="0"/>
      <w:marTop w:val="0"/>
      <w:marBottom w:val="0"/>
      <w:divBdr>
        <w:top w:val="none" w:sz="0" w:space="0" w:color="auto"/>
        <w:left w:val="none" w:sz="0" w:space="0" w:color="auto"/>
        <w:bottom w:val="none" w:sz="0" w:space="0" w:color="auto"/>
        <w:right w:val="none" w:sz="0" w:space="0" w:color="auto"/>
      </w:divBdr>
      <w:divsChild>
        <w:div w:id="374743976">
          <w:marLeft w:val="0"/>
          <w:marRight w:val="0"/>
          <w:marTop w:val="0"/>
          <w:marBottom w:val="0"/>
          <w:divBdr>
            <w:top w:val="none" w:sz="0" w:space="0" w:color="auto"/>
            <w:left w:val="none" w:sz="0" w:space="0" w:color="auto"/>
            <w:bottom w:val="none" w:sz="0" w:space="0" w:color="auto"/>
            <w:right w:val="none" w:sz="0" w:space="0" w:color="auto"/>
          </w:divBdr>
        </w:div>
      </w:divsChild>
    </w:div>
    <w:div w:id="2007781879">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ravca@oapk.sk" TargetMode="External"/><Relationship Id="rId4" Type="http://schemas.openxmlformats.org/officeDocument/2006/relationships/settings" Target="settings.xml"/><Relationship Id="rId9" Type="http://schemas.openxmlformats.org/officeDocument/2006/relationships/hyperlink" Target="mailto:spravca@oapk.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50AC3-730F-44EF-91FA-3F40C677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1894</Words>
  <Characters>10796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Vosátko</dc:creator>
  <cp:keywords/>
  <dc:description/>
  <cp:lastModifiedBy>Sekretariat OA Pk</cp:lastModifiedBy>
  <cp:revision>2</cp:revision>
  <dcterms:created xsi:type="dcterms:W3CDTF">2021-08-27T08:41:00Z</dcterms:created>
  <dcterms:modified xsi:type="dcterms:W3CDTF">2021-08-27T08:41:00Z</dcterms:modified>
</cp:coreProperties>
</file>